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0AA28" w14:textId="77777777" w:rsidR="002452A9" w:rsidRDefault="002452A9"/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948"/>
        <w:gridCol w:w="2264"/>
      </w:tblGrid>
      <w:tr w:rsidR="00AC6864" w:rsidRPr="00AC6864" w14:paraId="1B215916" w14:textId="77777777" w:rsidTr="00754011">
        <w:tc>
          <w:tcPr>
            <w:tcW w:w="6948" w:type="dxa"/>
          </w:tcPr>
          <w:p w14:paraId="7E397ED1" w14:textId="77777777" w:rsidR="002452A9" w:rsidRDefault="002452A9" w:rsidP="0024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1271A86E" w14:textId="420CC049" w:rsidR="00AC6864" w:rsidRPr="00AC6864" w:rsidRDefault="00AC6864" w:rsidP="0024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Kápolnásnyéki Közös Önkormányzati Hivatal</w:t>
            </w:r>
          </w:p>
          <w:p w14:paraId="2D574C58" w14:textId="77777777" w:rsidR="00AC6864" w:rsidRPr="00AC6864" w:rsidRDefault="00AC6864" w:rsidP="00AC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2475 Kápolnásnyék, Fő utca 28. </w:t>
            </w:r>
          </w:p>
          <w:p w14:paraId="09189148" w14:textId="3CE95A9A" w:rsidR="00AC6864" w:rsidRPr="00AC6864" w:rsidRDefault="00AC6864" w:rsidP="00AC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Tel.: 22/574-100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/ 11</w:t>
            </w:r>
            <w:r w:rsidR="00BC1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mellék</w:t>
            </w:r>
          </w:p>
          <w:p w14:paraId="0E8A2B4F" w14:textId="186E2380" w:rsidR="00AC6864" w:rsidRPr="00AC6864" w:rsidRDefault="00AC6864" w:rsidP="00AC686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e-mail: </w:t>
            </w:r>
            <w:r w:rsidR="00BC1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nepesseg</w:t>
            </w: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@kapolnasnyek.hu</w:t>
            </w:r>
          </w:p>
        </w:tc>
        <w:tc>
          <w:tcPr>
            <w:tcW w:w="2264" w:type="dxa"/>
            <w:vAlign w:val="center"/>
          </w:tcPr>
          <w:p w14:paraId="65AC395C" w14:textId="5F1578CB" w:rsidR="00AC6864" w:rsidRPr="00AC6864" w:rsidRDefault="00AC6864" w:rsidP="00AC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5515ADF8" wp14:editId="3329A115">
                  <wp:extent cx="628650" cy="923925"/>
                  <wp:effectExtent l="0" t="0" r="0" b="9525"/>
                  <wp:docPr id="291796714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DF9A76" w14:textId="07358354" w:rsidR="00803A8A" w:rsidRDefault="00803A8A"/>
    <w:p w14:paraId="31DDB2D5" w14:textId="77777777" w:rsidR="00010134" w:rsidRPr="00010134" w:rsidRDefault="00010134" w:rsidP="000101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hyperlink r:id="rId6" w:history="1">
        <w:r w:rsidRPr="00010134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hu-HU"/>
          </w:rPr>
          <w:t>Házasságkötés – házassági szándék bejelentése</w:t>
        </w:r>
      </w:hyperlink>
    </w:p>
    <w:p w14:paraId="263A812D" w14:textId="77777777" w:rsidR="00803A8A" w:rsidRPr="00803A8A" w:rsidRDefault="00803A8A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3BD25E74" w14:textId="28E4C872" w:rsidR="00A01FAC" w:rsidRDefault="002C112B" w:rsidP="002C11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Ügyleírás</w:t>
      </w:r>
    </w:p>
    <w:p w14:paraId="28AFCE80" w14:textId="7CFF9D84" w:rsidR="00777413" w:rsidRDefault="005768FE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68FE">
        <w:rPr>
          <w:rFonts w:ascii="Times New Roman" w:eastAsia="Times New Roman" w:hAnsi="Times New Roman" w:cs="Times New Roman"/>
          <w:sz w:val="24"/>
          <w:szCs w:val="24"/>
          <w:lang w:eastAsia="hu-HU"/>
        </w:rPr>
        <w:t>A házasulók a házasságkötési szándékukat együttesen, személyesen jelentik be, amelyről az anyakönyvvezető jegyzőkönyvet vesz fel. Ez a jegyzőkönyv lesz később a házassági bejegyzés anyakönyvi alapirata. A jegyzőkönyv a kiállításától számított 1 évig érvényes. A házasságkötés nyilvános, amelytől a házasulók kérésére el lehet térni.</w:t>
      </w:r>
    </w:p>
    <w:p w14:paraId="5C46AA93" w14:textId="77777777" w:rsidR="005768FE" w:rsidRDefault="005768FE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BF358CB" w14:textId="6D6EC76B" w:rsidR="00611E36" w:rsidRDefault="004E3C84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Kérelem benyújtásának helye, ideje, módja</w:t>
      </w:r>
    </w:p>
    <w:p w14:paraId="6E39A654" w14:textId="77777777" w:rsidR="005768FE" w:rsidRPr="005768FE" w:rsidRDefault="005768FE" w:rsidP="00576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68F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bejegyzett élettársi kapcsolatot létesíteni kívánó felek együttesen, személyesen nyújthatják be kérelmüket. Időpont egyeztetésre a Kápolnásnyéki Közös Önkormányzati Hivatalnál van lehetőség ügyfélfogadási időben, illetve telefonon a 06-22-574-100/117 melléken. </w:t>
      </w:r>
    </w:p>
    <w:p w14:paraId="4EB93BD9" w14:textId="6AEF2C46" w:rsidR="004E3C84" w:rsidRPr="004E3C84" w:rsidRDefault="004E3C84" w:rsidP="004E3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 w:rsidR="00B64CC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Központi ü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gyfélfogadás</w:t>
      </w:r>
      <w:r w:rsidR="001A63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helye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2475 Kápolnásnyék, Fő utca 28.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2200"/>
      </w:tblGrid>
      <w:tr w:rsidR="004E3C84" w:rsidRPr="004E3C84" w14:paraId="5ED7D404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339D684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CE741E5" w14:textId="71595F00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Ü</w:t>
            </w: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gyfélfogadás rendje</w:t>
            </w:r>
          </w:p>
        </w:tc>
      </w:tr>
      <w:tr w:rsidR="004E3C84" w:rsidRPr="004E3C84" w14:paraId="12F48434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8ED97E3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Hétfő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DE8B1A9" w14:textId="791BDC41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13-18:00</w:t>
            </w:r>
          </w:p>
        </w:tc>
      </w:tr>
      <w:tr w:rsidR="004E3C84" w:rsidRPr="004E3C84" w14:paraId="7A8C29BD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9807045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F5FD571" w14:textId="60909E7A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4E3C84" w:rsidRPr="004E3C84" w14:paraId="6BF78CB8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E2A21C2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15DF11B" w14:textId="0670F679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13-16:00</w:t>
            </w:r>
          </w:p>
        </w:tc>
      </w:tr>
      <w:tr w:rsidR="004E3C84" w:rsidRPr="004E3C84" w14:paraId="0628EF26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2DE6EF9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A54114F" w14:textId="29540C3D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4E3C84" w:rsidRPr="004E3C84" w14:paraId="5665D2E0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B6B4A90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E185447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</w:tbl>
    <w:p w14:paraId="48387421" w14:textId="77777777" w:rsidR="00611E36" w:rsidRDefault="00611E36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4D84504" w14:textId="6A615027" w:rsidR="00894D99" w:rsidRDefault="00B528F4" w:rsidP="00894D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Kérelemhez csatolandó</w:t>
      </w:r>
      <w:r w:rsidR="00894D9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dokumentumok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</w:p>
    <w:p w14:paraId="7759E807" w14:textId="77777777" w:rsidR="005768FE" w:rsidRDefault="005768FE" w:rsidP="005768FE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68FE">
        <w:rPr>
          <w:rFonts w:ascii="Times New Roman" w:eastAsia="Times New Roman" w:hAnsi="Times New Roman" w:cs="Times New Roman"/>
          <w:sz w:val="24"/>
          <w:szCs w:val="24"/>
          <w:lang w:eastAsia="hu-HU"/>
        </w:rPr>
        <w:t>- érvényes </w:t>
      </w:r>
      <w:r w:rsidRPr="005768F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személyi igazolvány</w:t>
      </w:r>
      <w:r w:rsidRPr="005768FE">
        <w:rPr>
          <w:rFonts w:ascii="Times New Roman" w:eastAsia="Times New Roman" w:hAnsi="Times New Roman" w:cs="Times New Roman"/>
          <w:sz w:val="24"/>
          <w:szCs w:val="24"/>
          <w:lang w:eastAsia="hu-HU"/>
        </w:rPr>
        <w:t> (személyazonosító igazolvány) </w:t>
      </w:r>
      <w:r w:rsidRPr="005768F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és</w:t>
      </w:r>
      <w:r w:rsidRPr="005768FE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Pr="005768F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lakcímet igazoló hatósági igazolvány</w:t>
      </w:r>
      <w:r w:rsidRPr="005768FE">
        <w:rPr>
          <w:rFonts w:ascii="Times New Roman" w:eastAsia="Times New Roman" w:hAnsi="Times New Roman" w:cs="Times New Roman"/>
          <w:sz w:val="24"/>
          <w:szCs w:val="24"/>
          <w:lang w:eastAsia="hu-HU"/>
        </w:rPr>
        <w:t>; Magyarországon lakó magyar állampolgár esetében érvényes magyar </w:t>
      </w:r>
      <w:r w:rsidRPr="005768F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útlevél és lakcímet igazoló hatósági igazolvány</w:t>
      </w:r>
      <w:r w:rsidRPr="005768FE">
        <w:rPr>
          <w:rFonts w:ascii="Times New Roman" w:eastAsia="Times New Roman" w:hAnsi="Times New Roman" w:cs="Times New Roman"/>
          <w:sz w:val="24"/>
          <w:szCs w:val="24"/>
          <w:lang w:eastAsia="hu-HU"/>
        </w:rPr>
        <w:t> (A 2001. január 1-től kiállított vezetői engedély csupán személyazonosságot igazol, magyar állampolgárságot nem, ezért a házasságkötés bejelentésénél azt elfogadni nem lehet.)</w:t>
      </w:r>
    </w:p>
    <w:p w14:paraId="2E2D4B62" w14:textId="42C6ED97" w:rsidR="005768FE" w:rsidRDefault="005768FE" w:rsidP="005768FE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 </w:t>
      </w:r>
      <w:r w:rsidRPr="005768F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születési anyakönyvi kivonat</w:t>
      </w:r>
    </w:p>
    <w:p w14:paraId="71A6D419" w14:textId="64958AB4" w:rsidR="005768FE" w:rsidRDefault="005768FE" w:rsidP="005768FE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 </w:t>
      </w:r>
      <w:r w:rsidRPr="005768F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elvált, özvegy</w:t>
      </w:r>
      <w:r w:rsidRPr="005768FE">
        <w:rPr>
          <w:rFonts w:ascii="Times New Roman" w:eastAsia="Times New Roman" w:hAnsi="Times New Roman" w:cs="Times New Roman"/>
          <w:sz w:val="24"/>
          <w:szCs w:val="24"/>
          <w:lang w:eastAsia="hu-HU"/>
        </w:rPr>
        <w:t> családi állapotát igazoló anyakönyvi okirat - </w:t>
      </w:r>
      <w:r w:rsidRPr="005768F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záradékolt házassági-, halotti anyakönyvi kivonat</w:t>
      </w:r>
      <w:r w:rsidRPr="005768FE">
        <w:rPr>
          <w:rFonts w:ascii="Times New Roman" w:eastAsia="Times New Roman" w:hAnsi="Times New Roman" w:cs="Times New Roman"/>
          <w:sz w:val="24"/>
          <w:szCs w:val="24"/>
          <w:lang w:eastAsia="hu-HU"/>
        </w:rPr>
        <w:t> - bemutatása (Nőtlen, hajadon családi állapot esetén az anyakönyvvezető nem kér külön igazolást, mert ezt a két családi állapotot ellenőrizni tudja a központi nyilvántartás adatbázisában. A házasságkötések előtt az adatbázisban minden házasuló családi állapotát ellenőrzik az anyakönyvvezetők.)</w:t>
      </w:r>
    </w:p>
    <w:p w14:paraId="49200EE7" w14:textId="57F6F4DB" w:rsidR="005768FE" w:rsidRPr="005768FE" w:rsidRDefault="005768FE" w:rsidP="005768FE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 </w:t>
      </w:r>
      <w:r w:rsidRPr="005768FE">
        <w:rPr>
          <w:rFonts w:ascii="Times New Roman" w:eastAsia="Times New Roman" w:hAnsi="Times New Roman" w:cs="Times New Roman"/>
          <w:sz w:val="24"/>
          <w:szCs w:val="24"/>
          <w:lang w:eastAsia="hu-HU"/>
        </w:rPr>
        <w:t>A </w:t>
      </w:r>
      <w:r w:rsidRPr="005768F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külföldi</w:t>
      </w:r>
      <w:r w:rsidRPr="005768FE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Pr="005768F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házasulónak</w:t>
      </w:r>
      <w:r w:rsidRPr="005768FE">
        <w:rPr>
          <w:rFonts w:ascii="Times New Roman" w:eastAsia="Times New Roman" w:hAnsi="Times New Roman" w:cs="Times New Roman"/>
          <w:sz w:val="24"/>
          <w:szCs w:val="24"/>
          <w:lang w:eastAsia="hu-HU"/>
        </w:rPr>
        <w:t> igazolnia kell, hogy személyes joga szerint a Magyarországon tervezett házasságkötésének törvényi akadálya nincs. A külföldi házasulónak a saját hazájában a helyhatósághoz, ennek hiányában hazája külképviseletének konzulátusához kell fordulnia, ahol megkapja a szükséges iratot, </w:t>
      </w:r>
      <w:r w:rsidRPr="005768F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tanúsítvány</w:t>
      </w:r>
      <w:r w:rsidRPr="005768FE">
        <w:rPr>
          <w:rFonts w:ascii="Times New Roman" w:eastAsia="Times New Roman" w:hAnsi="Times New Roman" w:cs="Times New Roman"/>
          <w:sz w:val="24"/>
          <w:szCs w:val="24"/>
          <w:lang w:eastAsia="hu-HU"/>
        </w:rPr>
        <w:t>t. Ezen túl igazolnia kell </w:t>
      </w:r>
      <w:r w:rsidRPr="005768F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születési anyakönyvi okirat</w:t>
      </w:r>
      <w:r w:rsidRPr="005768FE">
        <w:rPr>
          <w:rFonts w:ascii="Times New Roman" w:eastAsia="Times New Roman" w:hAnsi="Times New Roman" w:cs="Times New Roman"/>
          <w:sz w:val="24"/>
          <w:szCs w:val="24"/>
          <w:lang w:eastAsia="hu-HU"/>
        </w:rPr>
        <w:t>tal az anyakönyvi bejegyzéshez szükséges adatait, valamint </w:t>
      </w:r>
      <w:r w:rsidRPr="005768F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családi állapot</w:t>
      </w:r>
      <w:r w:rsidRPr="005768FE">
        <w:rPr>
          <w:rFonts w:ascii="Times New Roman" w:eastAsia="Times New Roman" w:hAnsi="Times New Roman" w:cs="Times New Roman"/>
          <w:sz w:val="24"/>
          <w:szCs w:val="24"/>
          <w:lang w:eastAsia="hu-HU"/>
        </w:rPr>
        <w:t>át. Minden idegen nyelvű okiratot, igazolást hiteles magyar fordítással kell benyújtania. Hiteles magyar fordítást készít az Országos Fordító és Fordításhitelesítő Iroda (Budapest, VI. Bajza u. 52.).</w:t>
      </w:r>
    </w:p>
    <w:p w14:paraId="570052D0" w14:textId="77777777" w:rsidR="004E3C84" w:rsidRPr="00803A8A" w:rsidRDefault="004E3C84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E088656" w14:textId="2DDEB112" w:rsidR="00803A8A" w:rsidRDefault="00CE215B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Eljárási i</w:t>
      </w:r>
      <w:r w:rsidR="00880B04"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lleték</w:t>
      </w:r>
    </w:p>
    <w:p w14:paraId="5E568A46" w14:textId="4BB31E7A" w:rsidR="005768FE" w:rsidRPr="005768FE" w:rsidRDefault="005768FE" w:rsidP="00576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68F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házasságkötés</w:t>
      </w:r>
      <w:r w:rsidRPr="005768F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illetékmentes.</w:t>
      </w:r>
    </w:p>
    <w:p w14:paraId="39038110" w14:textId="77777777" w:rsidR="005768FE" w:rsidRPr="005768FE" w:rsidRDefault="005768FE" w:rsidP="00576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67B104A" w14:textId="1BA99349" w:rsidR="005768FE" w:rsidRPr="005768FE" w:rsidRDefault="005768FE" w:rsidP="005768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5768F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 xml:space="preserve">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házasságkötéssel</w:t>
      </w:r>
      <w:r w:rsidRPr="005768F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 kapcsolat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os</w:t>
      </w:r>
      <w:r w:rsidRPr="005768F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díjak:</w:t>
      </w:r>
    </w:p>
    <w:p w14:paraId="3FEEFD45" w14:textId="4E77199B" w:rsidR="00410649" w:rsidRDefault="00410649" w:rsidP="004106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Hivatali helyiség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 a Kápolnásnyéki Közös Önkormányzati Hivatal (</w:t>
      </w:r>
      <w:r w:rsidRPr="00410649">
        <w:rPr>
          <w:rFonts w:ascii="Times New Roman" w:eastAsia="Times New Roman" w:hAnsi="Times New Roman" w:cs="Times New Roman"/>
          <w:sz w:val="24"/>
          <w:szCs w:val="24"/>
          <w:lang w:eastAsia="hu-HU"/>
        </w:rPr>
        <w:t>Verebi Kirendeltségének tanácsterme (2477 Vereb, Fő utca 10.)</w:t>
      </w:r>
    </w:p>
    <w:p w14:paraId="123BBDA8" w14:textId="3EE3B04B" w:rsidR="00410649" w:rsidRDefault="00410649" w:rsidP="004106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Hivatali munkaidő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 a Kápolnásnyéki Közös Önkormányzati Hivatal Szervezeti és Működési Szabályzatában meghatározott munkarend.</w:t>
      </w:r>
    </w:p>
    <w:p w14:paraId="18E79054" w14:textId="77777777" w:rsidR="00410649" w:rsidRDefault="00410649" w:rsidP="004106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0698A622" w14:textId="77777777" w:rsidR="00410649" w:rsidRDefault="00410649" w:rsidP="00410649">
      <w:pPr>
        <w:pStyle w:val="Listaszerbekezds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hivatali helyiségen kívüli, valamint a hivatali munkaidőn kívül történő házasságkötés létesítése esetén a többletszolgáltatás ellentételezéseként fizetendő díj mértéke</w:t>
      </w:r>
    </w:p>
    <w:p w14:paraId="292A21FF" w14:textId="77777777" w:rsidR="00410649" w:rsidRDefault="00410649" w:rsidP="00410649">
      <w:pPr>
        <w:pStyle w:val="Listaszerbekezds"/>
        <w:numPr>
          <w:ilvl w:val="1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Hivatali helyiségben, hivatali munkaidőn túl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  <w:t>30.000 Ft</w:t>
      </w:r>
    </w:p>
    <w:p w14:paraId="5066FD97" w14:textId="77777777" w:rsidR="00410649" w:rsidRDefault="00410649" w:rsidP="00410649">
      <w:pPr>
        <w:pStyle w:val="Listaszerbekezds"/>
        <w:numPr>
          <w:ilvl w:val="1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Hivatali helyiségen kívül, hivatali munkaidőben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  <w:t>10.000 Ft</w:t>
      </w:r>
    </w:p>
    <w:p w14:paraId="1A1B6E69" w14:textId="77777777" w:rsidR="00410649" w:rsidRDefault="00410649" w:rsidP="00410649">
      <w:pPr>
        <w:pStyle w:val="Listaszerbekezds"/>
        <w:numPr>
          <w:ilvl w:val="1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Hivatali helyiségen kívül, hivatali munkaidőn túl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  <w:t>45.000 Ft</w:t>
      </w:r>
    </w:p>
    <w:p w14:paraId="296782D8" w14:textId="77777777" w:rsidR="00410649" w:rsidRDefault="00410649" w:rsidP="004106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03136400" w14:textId="77777777" w:rsidR="00410649" w:rsidRDefault="00410649" w:rsidP="004106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meghatározott díjat a Kápolnásnyéki Közös Önkormányzati Hivatal 11736082-15806149 számú költségvetési számlájára kell megfizetni, házipénztárba történő befizetéssel, átutalással vagy készpénz-átutalási megbízással.</w:t>
      </w:r>
    </w:p>
    <w:p w14:paraId="19F00B13" w14:textId="77777777" w:rsidR="00410649" w:rsidRDefault="00410649" w:rsidP="004106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szolgáltatási díj befizetését az erről szóló bizonylat másolati példányával kell az eljáró anyakönyvvezető felé igazolni, legkésőbb az anyakönyvi esemény időpontját megelőző 5. napig.</w:t>
      </w:r>
    </w:p>
    <w:p w14:paraId="28E59ECA" w14:textId="77777777" w:rsidR="00410649" w:rsidRDefault="00410649" w:rsidP="004106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Amennyiben a tervezett időpontot megelőzően legalább 2 nappal a házasulók bejelentik a házasságkötés elmaradását, az általuk a többletszolgáltatás ellentételezéseként befizetett díj visszatérítésre kerül a bejelentést követő 8 napon belül.</w:t>
      </w:r>
    </w:p>
    <w:p w14:paraId="0C096F6C" w14:textId="77777777" w:rsidR="00410649" w:rsidRDefault="00410649" w:rsidP="004106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61043303" w14:textId="77777777" w:rsidR="00410649" w:rsidRDefault="00410649" w:rsidP="00410649">
      <w:pPr>
        <w:pStyle w:val="Listaszerbekezds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hivatali helyiségen kívüli, valamint a hivatali munkaidőn kívül történő házasságkötés lebonyolításában közreműködő anyakönyvvezető részére fizetendő díj mértéke</w:t>
      </w:r>
    </w:p>
    <w:p w14:paraId="7925DD71" w14:textId="77777777" w:rsidR="00410649" w:rsidRDefault="00410649" w:rsidP="00410649">
      <w:pPr>
        <w:pStyle w:val="Listaszerbekezds"/>
        <w:numPr>
          <w:ilvl w:val="1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Hivatali helyiségben, hivatali munkaidőn túl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  <w:t>20.000 Ft</w:t>
      </w:r>
    </w:p>
    <w:p w14:paraId="3CAD32B5" w14:textId="77777777" w:rsidR="00410649" w:rsidRDefault="00410649" w:rsidP="00410649">
      <w:pPr>
        <w:pStyle w:val="Listaszerbekezds"/>
        <w:numPr>
          <w:ilvl w:val="1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Hivatali helyiségen kívül, hivatali munkaidőn túl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  <w:t>35.000 Ft</w:t>
      </w:r>
    </w:p>
    <w:p w14:paraId="0DDB041C" w14:textId="263950BC" w:rsidR="003A1617" w:rsidRDefault="003A1617" w:rsidP="00803A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FDAF65D" w14:textId="6097CEA7" w:rsidR="003A1617" w:rsidRDefault="003A1617" w:rsidP="00803A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Ügyintézési határidő</w:t>
      </w:r>
    </w:p>
    <w:p w14:paraId="0D84B1FA" w14:textId="0848F98E" w:rsidR="005768FE" w:rsidRPr="005768FE" w:rsidRDefault="005768FE" w:rsidP="00576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68FE">
        <w:rPr>
          <w:rFonts w:ascii="Times New Roman" w:eastAsia="Times New Roman" w:hAnsi="Times New Roman" w:cs="Times New Roman"/>
          <w:sz w:val="24"/>
          <w:szCs w:val="24"/>
          <w:lang w:eastAsia="hu-HU"/>
        </w:rPr>
        <w:t>A jegyzőkönyv felvételétől számított </w:t>
      </w:r>
      <w:r w:rsidRPr="005768F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30 napos várakozási idő</w:t>
      </w:r>
      <w:r w:rsidRPr="005768FE">
        <w:rPr>
          <w:rFonts w:ascii="Times New Roman" w:eastAsia="Times New Roman" w:hAnsi="Times New Roman" w:cs="Times New Roman"/>
          <w:sz w:val="24"/>
          <w:szCs w:val="24"/>
          <w:lang w:eastAsia="hu-HU"/>
        </w:rPr>
        <w:t>t ír elő a Ptk. A házasságkötésnél a </w:t>
      </w:r>
      <w:r w:rsidRPr="005768F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31. nap és az 1 év lejárta közötti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5768F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időszakban</w:t>
      </w:r>
      <w:r w:rsidRPr="005768FE">
        <w:rPr>
          <w:rFonts w:ascii="Times New Roman" w:eastAsia="Times New Roman" w:hAnsi="Times New Roman" w:cs="Times New Roman"/>
          <w:sz w:val="24"/>
          <w:szCs w:val="24"/>
          <w:lang w:eastAsia="hu-HU"/>
        </w:rPr>
        <w:t> kell </w:t>
      </w:r>
      <w:r w:rsidRPr="005768F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olyan időpontot találni</w:t>
      </w:r>
      <w:r w:rsidRPr="005768FE">
        <w:rPr>
          <w:rFonts w:ascii="Times New Roman" w:eastAsia="Times New Roman" w:hAnsi="Times New Roman" w:cs="Times New Roman"/>
          <w:sz w:val="24"/>
          <w:szCs w:val="24"/>
          <w:lang w:eastAsia="hu-HU"/>
        </w:rPr>
        <w:t>, amit a foglaltság mellett </w:t>
      </w:r>
      <w:r w:rsidRPr="005768F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hivatal is tud biztosítani</w:t>
      </w:r>
      <w:r w:rsidRPr="005768FE">
        <w:rPr>
          <w:rFonts w:ascii="Times New Roman" w:eastAsia="Times New Roman" w:hAnsi="Times New Roman" w:cs="Times New Roman"/>
          <w:sz w:val="24"/>
          <w:szCs w:val="24"/>
          <w:lang w:eastAsia="hu-HU"/>
        </w:rPr>
        <w:t>, </w:t>
      </w:r>
      <w:r w:rsidRPr="005768F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és a házasulóknak is megfelel.</w:t>
      </w:r>
    </w:p>
    <w:p w14:paraId="36AC8828" w14:textId="77777777" w:rsidR="005768FE" w:rsidRPr="005768FE" w:rsidRDefault="005768FE" w:rsidP="00576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68FE">
        <w:rPr>
          <w:rFonts w:ascii="Times New Roman" w:eastAsia="Times New Roman" w:hAnsi="Times New Roman" w:cs="Times New Roman"/>
          <w:sz w:val="24"/>
          <w:szCs w:val="24"/>
          <w:lang w:eastAsia="hu-HU"/>
        </w:rPr>
        <w:t>A házasságkötéseknél előírt 30 napos várakozási idő alól indokolt esetben felmentést adhat a jegyző. A felmentés indokát, hitelt érdemlően kell igazolni.</w:t>
      </w:r>
    </w:p>
    <w:p w14:paraId="13F03330" w14:textId="77777777" w:rsidR="005768FE" w:rsidRPr="005768FE" w:rsidRDefault="005768FE" w:rsidP="00576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68FE">
        <w:rPr>
          <w:rFonts w:ascii="Times New Roman" w:eastAsia="Times New Roman" w:hAnsi="Times New Roman" w:cs="Times New Roman"/>
          <w:sz w:val="24"/>
          <w:szCs w:val="24"/>
          <w:lang w:eastAsia="hu-HU"/>
        </w:rPr>
        <w:t>Közeli halállal fenyegető állapot esetén el kell tekinteni a 30 napos kötelező várakozási idő meglététől, ilyen esetben tájékoztatásért keresse az anyakönyvvezetőt.</w:t>
      </w:r>
    </w:p>
    <w:p w14:paraId="00E864F3" w14:textId="77777777" w:rsidR="005768FE" w:rsidRPr="005768FE" w:rsidRDefault="005768FE" w:rsidP="005768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68FE">
        <w:rPr>
          <w:rFonts w:ascii="Times New Roman" w:eastAsia="Times New Roman" w:hAnsi="Times New Roman" w:cs="Times New Roman"/>
          <w:sz w:val="24"/>
          <w:szCs w:val="24"/>
          <w:lang w:eastAsia="hu-HU"/>
        </w:rPr>
        <w:t>A házasság hivatali helyiségen, illetve hivatali munkaidőn kívüli megkötését a jegyző a szándék bejelentésétől számított 8 napon belül engedélyezi.</w:t>
      </w:r>
    </w:p>
    <w:p w14:paraId="5C069B00" w14:textId="77777777" w:rsidR="00777413" w:rsidRDefault="00777413" w:rsidP="00AF66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B5A9BC5" w14:textId="4BE31FE2" w:rsidR="0046633E" w:rsidRDefault="0046633E" w:rsidP="00AF66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Jogorvoslat</w:t>
      </w:r>
    </w:p>
    <w:p w14:paraId="2FBD6207" w14:textId="019CA6C8" w:rsidR="00B02397" w:rsidRPr="00B02397" w:rsidRDefault="00B02397" w:rsidP="00AF66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2397">
        <w:rPr>
          <w:rFonts w:ascii="Times New Roman" w:eastAsia="Times New Roman" w:hAnsi="Times New Roman" w:cs="Times New Roman"/>
          <w:sz w:val="24"/>
          <w:szCs w:val="24"/>
          <w:lang w:eastAsia="hu-HU"/>
        </w:rPr>
        <w:t>Az anyakönyvi eljárásban nincs helye fellebbezésnek.</w:t>
      </w:r>
    </w:p>
    <w:p w14:paraId="4AA57BCA" w14:textId="77777777" w:rsidR="00CE215B" w:rsidRPr="00AF6695" w:rsidRDefault="00CE215B" w:rsidP="00F608F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ED44241" w14:textId="7FFE7460" w:rsidR="00BF63DE" w:rsidRDefault="00803A8A" w:rsidP="007774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Irányadó jogszabályok</w:t>
      </w:r>
    </w:p>
    <w:p w14:paraId="3DEFEBDA" w14:textId="162AD953" w:rsidR="00B02397" w:rsidRPr="00B02397" w:rsidRDefault="00B02397" w:rsidP="00B02397">
      <w:pPr>
        <w:pStyle w:val="Listaszerbekezds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2397">
        <w:rPr>
          <w:rFonts w:ascii="Times New Roman" w:eastAsia="Times New Roman" w:hAnsi="Times New Roman" w:cs="Times New Roman"/>
          <w:sz w:val="24"/>
          <w:szCs w:val="24"/>
          <w:lang w:eastAsia="hu-HU"/>
        </w:rPr>
        <w:t>Az anyakönyvi eljárásról szóló 2010. évi I. törvény</w:t>
      </w:r>
    </w:p>
    <w:p w14:paraId="3837EFCD" w14:textId="73A17226" w:rsidR="00B02397" w:rsidRPr="00B02397" w:rsidRDefault="00B02397" w:rsidP="00B02397">
      <w:pPr>
        <w:pStyle w:val="Listaszerbekezds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2397">
        <w:rPr>
          <w:rFonts w:ascii="Times New Roman" w:eastAsia="Times New Roman" w:hAnsi="Times New Roman" w:cs="Times New Roman"/>
          <w:sz w:val="24"/>
          <w:szCs w:val="24"/>
          <w:lang w:eastAsia="hu-HU"/>
        </w:rPr>
        <w:t>429/2017. (XII.20.) Korm. rendelet az anyakönyvezési feladatok ellátásának részletes szabályairól</w:t>
      </w:r>
    </w:p>
    <w:p w14:paraId="54F74AA3" w14:textId="2AD1E0D6" w:rsidR="00B02397" w:rsidRPr="00B02397" w:rsidRDefault="00B02397" w:rsidP="00B02397">
      <w:pPr>
        <w:pStyle w:val="Listaszerbekezds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2397">
        <w:rPr>
          <w:rFonts w:ascii="Times New Roman" w:eastAsia="Times New Roman" w:hAnsi="Times New Roman" w:cs="Times New Roman"/>
          <w:sz w:val="24"/>
          <w:szCs w:val="24"/>
          <w:lang w:eastAsia="hu-HU"/>
        </w:rPr>
        <w:t>Az általános közigazgatási rendtartásról szóló 2016. évi CL. törvény</w:t>
      </w:r>
    </w:p>
    <w:p w14:paraId="07D356C7" w14:textId="77777777" w:rsidR="005768FE" w:rsidRDefault="005768FE" w:rsidP="005768FE">
      <w:pPr>
        <w:numPr>
          <w:ilvl w:val="0"/>
          <w:numId w:val="2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68FE">
        <w:rPr>
          <w:rFonts w:ascii="Times New Roman" w:eastAsia="Times New Roman" w:hAnsi="Times New Roman" w:cs="Times New Roman"/>
          <w:sz w:val="24"/>
          <w:szCs w:val="24"/>
          <w:lang w:eastAsia="hu-HU"/>
        </w:rPr>
        <w:t>A Polgári Törvénykönyvről szóló 2013. évi V. törvény 4:5. §, 4:7. §, 4:8. §</w:t>
      </w:r>
    </w:p>
    <w:p w14:paraId="02768479" w14:textId="391A89B3" w:rsidR="00410649" w:rsidRPr="00410649" w:rsidRDefault="00410649" w:rsidP="00410649">
      <w:pPr>
        <w:numPr>
          <w:ilvl w:val="0"/>
          <w:numId w:val="2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10649">
        <w:rPr>
          <w:rFonts w:ascii="Times New Roman" w:eastAsia="Times New Roman" w:hAnsi="Times New Roman" w:cs="Times New Roman"/>
          <w:sz w:val="24"/>
          <w:szCs w:val="24"/>
          <w:lang w:eastAsia="hu-HU"/>
        </w:rPr>
        <w:t>Vereb Község Önkormányzata Képviselő-testületének 4/2026. (III. 17.) önkormányzati rendelete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410649">
        <w:rPr>
          <w:rFonts w:ascii="Times New Roman" w:eastAsia="Times New Roman" w:hAnsi="Times New Roman" w:cs="Times New Roman"/>
          <w:sz w:val="24"/>
          <w:szCs w:val="24"/>
          <w:lang w:eastAsia="hu-HU"/>
        </w:rPr>
        <w:t>a hivatali helyiségen kívüli, valamint a hivatali munkaidőn kívül történő házasságkötés engedélyezésének szabályairól, és a fizetendő díjak mértékéről</w:t>
      </w:r>
    </w:p>
    <w:p w14:paraId="72A6D279" w14:textId="77777777" w:rsidR="00B02397" w:rsidRPr="00CE215B" w:rsidRDefault="00B02397" w:rsidP="007774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</w:p>
    <w:p w14:paraId="4C9228C5" w14:textId="0D542749" w:rsidR="00F230F4" w:rsidRPr="001C77C8" w:rsidRDefault="00F230F4" w:rsidP="00094A1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F230F4" w:rsidRPr="001C77C8" w:rsidSect="002452A9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FA5"/>
    <w:multiLevelType w:val="multilevel"/>
    <w:tmpl w:val="D89ED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731C17"/>
    <w:multiLevelType w:val="multilevel"/>
    <w:tmpl w:val="BBBE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686AD1"/>
    <w:multiLevelType w:val="hybridMultilevel"/>
    <w:tmpl w:val="7B48136C"/>
    <w:lvl w:ilvl="0" w:tplc="B6EE5C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BB4973"/>
    <w:multiLevelType w:val="multilevel"/>
    <w:tmpl w:val="E3AC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7F3EC0"/>
    <w:multiLevelType w:val="hybridMultilevel"/>
    <w:tmpl w:val="17240A9A"/>
    <w:lvl w:ilvl="0" w:tplc="B8F8BA2A">
      <w:start w:val="1"/>
      <w:numFmt w:val="bullet"/>
      <w:lvlText w:val=""/>
      <w:lvlJc w:val="left"/>
      <w:pPr>
        <w:ind w:left="43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027AF"/>
    <w:multiLevelType w:val="multilevel"/>
    <w:tmpl w:val="5036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1F6CE3"/>
    <w:multiLevelType w:val="multilevel"/>
    <w:tmpl w:val="FCA4D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7130D9"/>
    <w:multiLevelType w:val="multilevel"/>
    <w:tmpl w:val="7A101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8B6ECA"/>
    <w:multiLevelType w:val="hybridMultilevel"/>
    <w:tmpl w:val="107A7F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FD0269"/>
    <w:multiLevelType w:val="multilevel"/>
    <w:tmpl w:val="69045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ED32A0"/>
    <w:multiLevelType w:val="multilevel"/>
    <w:tmpl w:val="BF941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165C09"/>
    <w:multiLevelType w:val="multilevel"/>
    <w:tmpl w:val="2E329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3F6D1D"/>
    <w:multiLevelType w:val="hybridMultilevel"/>
    <w:tmpl w:val="D94E4010"/>
    <w:lvl w:ilvl="0" w:tplc="7A5A5F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256CB7"/>
    <w:multiLevelType w:val="hybridMultilevel"/>
    <w:tmpl w:val="02887A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B6E7E"/>
    <w:multiLevelType w:val="multilevel"/>
    <w:tmpl w:val="435EC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406631"/>
    <w:multiLevelType w:val="hybridMultilevel"/>
    <w:tmpl w:val="EB441EB6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7B32B6"/>
    <w:multiLevelType w:val="multilevel"/>
    <w:tmpl w:val="470AC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4879D8"/>
    <w:multiLevelType w:val="multilevel"/>
    <w:tmpl w:val="60588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8F740D"/>
    <w:multiLevelType w:val="hybridMultilevel"/>
    <w:tmpl w:val="BE3A5C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364AF3"/>
    <w:multiLevelType w:val="hybridMultilevel"/>
    <w:tmpl w:val="04C07670"/>
    <w:lvl w:ilvl="0" w:tplc="CEA08FD0"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1216D6"/>
    <w:multiLevelType w:val="hybridMultilevel"/>
    <w:tmpl w:val="A246FBBE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2678D4"/>
    <w:multiLevelType w:val="multilevel"/>
    <w:tmpl w:val="76809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F17130"/>
    <w:multiLevelType w:val="multilevel"/>
    <w:tmpl w:val="1082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01214C"/>
    <w:multiLevelType w:val="hybridMultilevel"/>
    <w:tmpl w:val="D5C6C20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C23EF2"/>
    <w:multiLevelType w:val="multilevel"/>
    <w:tmpl w:val="1CC88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3E2D37"/>
    <w:multiLevelType w:val="hybridMultilevel"/>
    <w:tmpl w:val="523EA016"/>
    <w:lvl w:ilvl="0" w:tplc="512439E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C43074"/>
    <w:multiLevelType w:val="multilevel"/>
    <w:tmpl w:val="01C2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402262"/>
    <w:multiLevelType w:val="hybridMultilevel"/>
    <w:tmpl w:val="F2A89C1C"/>
    <w:lvl w:ilvl="0" w:tplc="A218F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908602">
    <w:abstractNumId w:val="18"/>
  </w:num>
  <w:num w:numId="2" w16cid:durableId="19937600">
    <w:abstractNumId w:val="18"/>
  </w:num>
  <w:num w:numId="3" w16cid:durableId="1427339568">
    <w:abstractNumId w:val="8"/>
  </w:num>
  <w:num w:numId="4" w16cid:durableId="825366071">
    <w:abstractNumId w:val="15"/>
  </w:num>
  <w:num w:numId="5" w16cid:durableId="2132438636">
    <w:abstractNumId w:val="20"/>
  </w:num>
  <w:num w:numId="6" w16cid:durableId="2021545874">
    <w:abstractNumId w:val="13"/>
  </w:num>
  <w:num w:numId="7" w16cid:durableId="539902853">
    <w:abstractNumId w:val="19"/>
  </w:num>
  <w:num w:numId="8" w16cid:durableId="1577204093">
    <w:abstractNumId w:val="4"/>
  </w:num>
  <w:num w:numId="9" w16cid:durableId="1797065940">
    <w:abstractNumId w:val="3"/>
  </w:num>
  <w:num w:numId="10" w16cid:durableId="1972398711">
    <w:abstractNumId w:val="22"/>
  </w:num>
  <w:num w:numId="11" w16cid:durableId="934633664">
    <w:abstractNumId w:val="5"/>
  </w:num>
  <w:num w:numId="12" w16cid:durableId="1430198008">
    <w:abstractNumId w:val="17"/>
  </w:num>
  <w:num w:numId="13" w16cid:durableId="330765289">
    <w:abstractNumId w:val="16"/>
  </w:num>
  <w:num w:numId="14" w16cid:durableId="1273442112">
    <w:abstractNumId w:val="27"/>
  </w:num>
  <w:num w:numId="15" w16cid:durableId="2131437200">
    <w:abstractNumId w:val="14"/>
  </w:num>
  <w:num w:numId="16" w16cid:durableId="1859199508">
    <w:abstractNumId w:val="7"/>
  </w:num>
  <w:num w:numId="17" w16cid:durableId="541746980">
    <w:abstractNumId w:val="1"/>
  </w:num>
  <w:num w:numId="18" w16cid:durableId="1494683919">
    <w:abstractNumId w:val="6"/>
  </w:num>
  <w:num w:numId="19" w16cid:durableId="390423205">
    <w:abstractNumId w:val="11"/>
  </w:num>
  <w:num w:numId="20" w16cid:durableId="1939754169">
    <w:abstractNumId w:val="10"/>
  </w:num>
  <w:num w:numId="21" w16cid:durableId="543324397">
    <w:abstractNumId w:val="21"/>
  </w:num>
  <w:num w:numId="22" w16cid:durableId="2038384277">
    <w:abstractNumId w:val="0"/>
  </w:num>
  <w:num w:numId="23" w16cid:durableId="146288661">
    <w:abstractNumId w:val="26"/>
  </w:num>
  <w:num w:numId="24" w16cid:durableId="1528445967">
    <w:abstractNumId w:val="12"/>
  </w:num>
  <w:num w:numId="25" w16cid:durableId="1170758335">
    <w:abstractNumId w:val="9"/>
  </w:num>
  <w:num w:numId="26" w16cid:durableId="743139824">
    <w:abstractNumId w:val="2"/>
  </w:num>
  <w:num w:numId="27" w16cid:durableId="1760321754">
    <w:abstractNumId w:val="25"/>
  </w:num>
  <w:num w:numId="28" w16cid:durableId="1266812241">
    <w:abstractNumId w:val="24"/>
  </w:num>
  <w:num w:numId="29" w16cid:durableId="176607090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516"/>
    <w:rsid w:val="00004404"/>
    <w:rsid w:val="00010134"/>
    <w:rsid w:val="00040FD0"/>
    <w:rsid w:val="000522D0"/>
    <w:rsid w:val="00094A1F"/>
    <w:rsid w:val="001A637A"/>
    <w:rsid w:val="001C77C8"/>
    <w:rsid w:val="002452A9"/>
    <w:rsid w:val="002828C8"/>
    <w:rsid w:val="00283F41"/>
    <w:rsid w:val="00285550"/>
    <w:rsid w:val="002C112B"/>
    <w:rsid w:val="003A1617"/>
    <w:rsid w:val="003B4E54"/>
    <w:rsid w:val="003F6A20"/>
    <w:rsid w:val="00410649"/>
    <w:rsid w:val="00447702"/>
    <w:rsid w:val="0046633E"/>
    <w:rsid w:val="004A4B51"/>
    <w:rsid w:val="004B7280"/>
    <w:rsid w:val="004C131B"/>
    <w:rsid w:val="004E3C84"/>
    <w:rsid w:val="005208E1"/>
    <w:rsid w:val="005318D6"/>
    <w:rsid w:val="00543441"/>
    <w:rsid w:val="005768FE"/>
    <w:rsid w:val="005C6915"/>
    <w:rsid w:val="00611E36"/>
    <w:rsid w:val="00633CC0"/>
    <w:rsid w:val="006612F5"/>
    <w:rsid w:val="006649F3"/>
    <w:rsid w:val="00690FA7"/>
    <w:rsid w:val="00694049"/>
    <w:rsid w:val="006A6E41"/>
    <w:rsid w:val="007275D1"/>
    <w:rsid w:val="007749A8"/>
    <w:rsid w:val="00777413"/>
    <w:rsid w:val="007A312F"/>
    <w:rsid w:val="00803A8A"/>
    <w:rsid w:val="008323C9"/>
    <w:rsid w:val="00880B04"/>
    <w:rsid w:val="00894D99"/>
    <w:rsid w:val="00907CBC"/>
    <w:rsid w:val="009C7516"/>
    <w:rsid w:val="00A01FAC"/>
    <w:rsid w:val="00A027F1"/>
    <w:rsid w:val="00A143E5"/>
    <w:rsid w:val="00A80A89"/>
    <w:rsid w:val="00AB499F"/>
    <w:rsid w:val="00AC6864"/>
    <w:rsid w:val="00AF6695"/>
    <w:rsid w:val="00B02397"/>
    <w:rsid w:val="00B528F4"/>
    <w:rsid w:val="00B64CC7"/>
    <w:rsid w:val="00B663E5"/>
    <w:rsid w:val="00BB15C4"/>
    <w:rsid w:val="00BC13A7"/>
    <w:rsid w:val="00BE1F83"/>
    <w:rsid w:val="00BF63DE"/>
    <w:rsid w:val="00CB3F65"/>
    <w:rsid w:val="00CE215B"/>
    <w:rsid w:val="00D4525B"/>
    <w:rsid w:val="00E339F9"/>
    <w:rsid w:val="00F230F4"/>
    <w:rsid w:val="00F26A3E"/>
    <w:rsid w:val="00F60695"/>
    <w:rsid w:val="00F608FF"/>
    <w:rsid w:val="00F7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50403"/>
  <w15:chartTrackingRefBased/>
  <w15:docId w15:val="{463F141D-70C2-478D-A1A9-ECAB04A9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230F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143E5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3A161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A161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A161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A161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A1617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54344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43441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ervice-links-facebook">
    <w:name w:val="service-links-facebook"/>
    <w:basedOn w:val="Norml"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ervice-links-twitter">
    <w:name w:val="service-links-twitter"/>
    <w:basedOn w:val="Norml"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printmail">
    <w:name w:val="print_mail"/>
    <w:basedOn w:val="Bekezdsalapbettpusa"/>
    <w:rsid w:val="00F230F4"/>
  </w:style>
  <w:style w:type="character" w:styleId="Kiemels">
    <w:name w:val="Emphasis"/>
    <w:basedOn w:val="Bekezdsalapbettpusa"/>
    <w:uiPriority w:val="20"/>
    <w:qFormat/>
    <w:rsid w:val="00F230F4"/>
    <w:rPr>
      <w:i/>
      <w:iCs/>
    </w:rPr>
  </w:style>
  <w:style w:type="character" w:styleId="Kiemels2">
    <w:name w:val="Strong"/>
    <w:basedOn w:val="Bekezdsalapbettpusa"/>
    <w:uiPriority w:val="22"/>
    <w:qFormat/>
    <w:rsid w:val="00F230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2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6174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8579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8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14148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550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8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4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40972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164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76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8120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573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1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0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8813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226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0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81454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4646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9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2303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6315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2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8249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108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6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595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7610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7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85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9217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3064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1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30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79116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686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sodikkerulet.hu/node/4206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706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Igazgatas</cp:lastModifiedBy>
  <cp:revision>4</cp:revision>
  <dcterms:created xsi:type="dcterms:W3CDTF">2026-01-22T08:59:00Z</dcterms:created>
  <dcterms:modified xsi:type="dcterms:W3CDTF">2026-05-11T09:02:00Z</dcterms:modified>
</cp:coreProperties>
</file>