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0A56E" w14:textId="77777777" w:rsidR="00546D7C" w:rsidRPr="00F67CD7" w:rsidRDefault="00546D7C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B72DD9" w14:textId="37D1EF5B" w:rsidR="00546D7C" w:rsidRPr="00F67CD7" w:rsidRDefault="00546D7C" w:rsidP="006A1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7CD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F76168" wp14:editId="16BFC291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CD7">
        <w:rPr>
          <w:rFonts w:ascii="Times New Roman" w:hAnsi="Times New Roman"/>
          <w:b/>
          <w:color w:val="000000"/>
          <w:sz w:val="24"/>
          <w:szCs w:val="24"/>
        </w:rPr>
        <w:t>Vereb Község Polgármestere</w:t>
      </w:r>
    </w:p>
    <w:p w14:paraId="6266C335" w14:textId="77777777" w:rsidR="00546D7C" w:rsidRPr="00F67CD7" w:rsidRDefault="00546D7C" w:rsidP="006A1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7CD7">
        <w:rPr>
          <w:rFonts w:ascii="Times New Roman" w:hAnsi="Times New Roman"/>
          <w:b/>
          <w:color w:val="000000"/>
          <w:sz w:val="24"/>
          <w:szCs w:val="24"/>
        </w:rPr>
        <w:t>2477 Vereb, Fő út 10.  Tel./Fax: 22/238-006</w:t>
      </w:r>
    </w:p>
    <w:p w14:paraId="1B5BBF3E" w14:textId="14785CED" w:rsidR="00546D7C" w:rsidRPr="00F67CD7" w:rsidRDefault="00546D7C" w:rsidP="006A1383">
      <w:pPr>
        <w:autoSpaceDE w:val="0"/>
        <w:autoSpaceDN w:val="0"/>
        <w:adjustRightInd w:val="0"/>
        <w:spacing w:after="0" w:line="240" w:lineRule="auto"/>
        <w:jc w:val="center"/>
        <w:rPr>
          <w:rStyle w:val="Hiperhivatkozs"/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color w:val="000000"/>
          <w:sz w:val="24"/>
          <w:szCs w:val="24"/>
        </w:rPr>
        <w:t xml:space="preserve">e-mail: </w:t>
      </w:r>
      <w:hyperlink r:id="rId9" w:history="1">
        <w:r w:rsidRPr="00F67CD7">
          <w:rPr>
            <w:rStyle w:val="Hiperhivatkozs"/>
            <w:rFonts w:ascii="Times New Roman" w:hAnsi="Times New Roman"/>
            <w:sz w:val="24"/>
            <w:szCs w:val="24"/>
          </w:rPr>
          <w:t>verebph@gmail.com</w:t>
        </w:r>
      </w:hyperlink>
    </w:p>
    <w:p w14:paraId="6891AE83" w14:textId="37E0BD32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jc w:val="center"/>
        <w:rPr>
          <w:rStyle w:val="Hiperhivatkozs"/>
          <w:rFonts w:ascii="Times New Roman" w:hAnsi="Times New Roman"/>
          <w:sz w:val="24"/>
          <w:szCs w:val="24"/>
        </w:rPr>
      </w:pPr>
    </w:p>
    <w:p w14:paraId="43C6E654" w14:textId="407F0313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jc w:val="center"/>
        <w:rPr>
          <w:rStyle w:val="Hiperhivatkozs"/>
          <w:rFonts w:ascii="Times New Roman" w:hAnsi="Times New Roman"/>
          <w:sz w:val="24"/>
          <w:szCs w:val="24"/>
        </w:rPr>
      </w:pPr>
    </w:p>
    <w:p w14:paraId="63A5D295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3F465AE" w14:textId="05839076" w:rsidR="00421B41" w:rsidRPr="00F67CD7" w:rsidRDefault="006000AF" w:rsidP="006A1383">
      <w:pPr>
        <w:pStyle w:val="Cm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67CD7">
        <w:rPr>
          <w:rFonts w:ascii="Times New Roman" w:hAnsi="Times New Roman" w:cs="Times New Roman"/>
          <w:sz w:val="24"/>
          <w:szCs w:val="24"/>
        </w:rPr>
        <w:t xml:space="preserve">Ügyiratszám: </w:t>
      </w:r>
      <w:r w:rsidR="00546D7C" w:rsidRPr="00F67CD7">
        <w:rPr>
          <w:rFonts w:ascii="Times New Roman" w:hAnsi="Times New Roman" w:cs="Times New Roman"/>
          <w:sz w:val="24"/>
          <w:szCs w:val="24"/>
        </w:rPr>
        <w:t>V</w:t>
      </w:r>
      <w:r w:rsidR="004B77B2" w:rsidRPr="00F67CD7">
        <w:rPr>
          <w:rFonts w:ascii="Times New Roman" w:hAnsi="Times New Roman" w:cs="Times New Roman"/>
          <w:sz w:val="24"/>
          <w:szCs w:val="24"/>
        </w:rPr>
        <w:t>/</w:t>
      </w:r>
      <w:r w:rsidRPr="00F67CD7">
        <w:rPr>
          <w:rFonts w:ascii="Times New Roman" w:hAnsi="Times New Roman" w:cs="Times New Roman"/>
          <w:sz w:val="24"/>
          <w:szCs w:val="24"/>
        </w:rPr>
        <w:t>/2020</w:t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  <w:r w:rsidR="00DC54F8" w:rsidRPr="00F67CD7">
        <w:rPr>
          <w:rFonts w:ascii="Times New Roman" w:hAnsi="Times New Roman" w:cs="Times New Roman"/>
          <w:sz w:val="24"/>
          <w:szCs w:val="24"/>
        </w:rPr>
        <w:tab/>
      </w:r>
    </w:p>
    <w:p w14:paraId="61ED94D5" w14:textId="77777777" w:rsidR="00421B41" w:rsidRPr="00F67CD7" w:rsidRDefault="00421B41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</w:p>
    <w:p w14:paraId="08F9EF6D" w14:textId="77777777" w:rsidR="006000AF" w:rsidRPr="00F67CD7" w:rsidRDefault="006000AF" w:rsidP="006A138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67CD7">
        <w:rPr>
          <w:rFonts w:ascii="Times New Roman" w:eastAsia="Times New Roman" w:hAnsi="Times New Roman"/>
          <w:b/>
          <w:sz w:val="24"/>
          <w:szCs w:val="24"/>
        </w:rPr>
        <w:t>DÖNTÉSELŐKÉSZÍTŐ</w:t>
      </w:r>
    </w:p>
    <w:p w14:paraId="7762DEEB" w14:textId="77777777" w:rsidR="006000AF" w:rsidRPr="00F67CD7" w:rsidRDefault="006000AF" w:rsidP="006A138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67CD7">
        <w:rPr>
          <w:rFonts w:ascii="Times New Roman" w:eastAsia="Times New Roman" w:hAnsi="Times New Roman"/>
          <w:b/>
          <w:sz w:val="24"/>
          <w:szCs w:val="24"/>
        </w:rPr>
        <w:t>IRAT</w:t>
      </w:r>
    </w:p>
    <w:p w14:paraId="270ED1A9" w14:textId="77777777" w:rsidR="006000AF" w:rsidRPr="00F67CD7" w:rsidRDefault="006000AF" w:rsidP="006A1383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673817BB" w14:textId="77777777" w:rsidR="00327DC1" w:rsidRPr="00F67CD7" w:rsidRDefault="00327DC1" w:rsidP="006A1383">
      <w:pPr>
        <w:pStyle w:val="Alcm"/>
        <w:spacing w:after="0"/>
        <w:jc w:val="both"/>
        <w:rPr>
          <w:rFonts w:ascii="Times New Roman" w:hAnsi="Times New Roman" w:cs="Times New Roman"/>
          <w:b/>
          <w:lang w:eastAsia="en-US"/>
        </w:rPr>
      </w:pPr>
    </w:p>
    <w:p w14:paraId="6DF33E11" w14:textId="0AE92D47" w:rsidR="00327DC1" w:rsidRPr="00F67CD7" w:rsidRDefault="00546D7C" w:rsidP="006A1383">
      <w:pPr>
        <w:pStyle w:val="Alcm"/>
        <w:spacing w:after="0"/>
        <w:rPr>
          <w:rFonts w:ascii="Times New Roman" w:hAnsi="Times New Roman" w:cs="Times New Roman"/>
          <w:b/>
        </w:rPr>
      </w:pPr>
      <w:r w:rsidRPr="00F67CD7">
        <w:rPr>
          <w:rFonts w:ascii="Times New Roman" w:hAnsi="Times New Roman" w:cs="Times New Roman"/>
          <w:b/>
        </w:rPr>
        <w:t>Vereb</w:t>
      </w:r>
      <w:r w:rsidR="00327DC1" w:rsidRPr="00F67CD7">
        <w:rPr>
          <w:rFonts w:ascii="Times New Roman" w:hAnsi="Times New Roman" w:cs="Times New Roman"/>
          <w:b/>
        </w:rPr>
        <w:t xml:space="preserve"> Község Önkormányzat Képviselő-testületének</w:t>
      </w:r>
    </w:p>
    <w:p w14:paraId="27A109EA" w14:textId="77777777" w:rsidR="00327DC1" w:rsidRPr="00F67CD7" w:rsidRDefault="00327DC1" w:rsidP="006A1383">
      <w:pPr>
        <w:pStyle w:val="Alcm"/>
        <w:spacing w:after="0"/>
        <w:rPr>
          <w:rFonts w:ascii="Times New Roman" w:hAnsi="Times New Roman" w:cs="Times New Roman"/>
          <w:b/>
        </w:rPr>
      </w:pPr>
      <w:r w:rsidRPr="00F67CD7">
        <w:rPr>
          <w:rFonts w:ascii="Times New Roman" w:hAnsi="Times New Roman" w:cs="Times New Roman"/>
          <w:b/>
        </w:rPr>
        <w:t>hatáskörében eljáró</w:t>
      </w:r>
    </w:p>
    <w:p w14:paraId="680613AC" w14:textId="7D7FF5EF" w:rsidR="00327DC1" w:rsidRPr="00F67CD7" w:rsidRDefault="00546D7C" w:rsidP="006A1383">
      <w:pPr>
        <w:pStyle w:val="Alcm"/>
        <w:spacing w:after="0"/>
        <w:rPr>
          <w:rFonts w:ascii="Times New Roman" w:hAnsi="Times New Roman" w:cs="Times New Roman"/>
          <w:b/>
        </w:rPr>
      </w:pPr>
      <w:r w:rsidRPr="00F67CD7">
        <w:rPr>
          <w:rFonts w:ascii="Times New Roman" w:hAnsi="Times New Roman" w:cs="Times New Roman"/>
          <w:b/>
        </w:rPr>
        <w:t>Vereb</w:t>
      </w:r>
      <w:r w:rsidR="00327DC1" w:rsidRPr="00F67CD7">
        <w:rPr>
          <w:rFonts w:ascii="Times New Roman" w:hAnsi="Times New Roman" w:cs="Times New Roman"/>
          <w:b/>
        </w:rPr>
        <w:t xml:space="preserve"> Község Polgármestere</w:t>
      </w:r>
    </w:p>
    <w:p w14:paraId="4C2D9A21" w14:textId="77777777" w:rsidR="00327DC1" w:rsidRPr="00F67CD7" w:rsidRDefault="00327DC1" w:rsidP="006A1383">
      <w:pPr>
        <w:pStyle w:val="Alcm"/>
        <w:spacing w:after="0"/>
        <w:rPr>
          <w:rFonts w:ascii="Times New Roman" w:hAnsi="Times New Roman" w:cs="Times New Roman"/>
          <w:b/>
        </w:rPr>
      </w:pPr>
      <w:r w:rsidRPr="00F67CD7">
        <w:rPr>
          <w:rFonts w:ascii="Times New Roman" w:hAnsi="Times New Roman" w:cs="Times New Roman"/>
          <w:b/>
        </w:rPr>
        <w:t>részére</w:t>
      </w:r>
    </w:p>
    <w:p w14:paraId="0C7ECC5E" w14:textId="77777777" w:rsidR="00327DC1" w:rsidRPr="00F67CD7" w:rsidRDefault="00327DC1" w:rsidP="006A1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C7D7AA" w14:textId="77777777" w:rsidR="00733E14" w:rsidRPr="00F67CD7" w:rsidRDefault="00733E14" w:rsidP="006A1383">
      <w:pPr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6D221DEB" w14:textId="20186096" w:rsidR="006A1383" w:rsidRPr="00F67CD7" w:rsidRDefault="009D43BB" w:rsidP="006A13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  <w:u w:val="single"/>
        </w:rPr>
        <w:t>Tárgy:</w:t>
      </w:r>
      <w:r w:rsidR="00030933" w:rsidRPr="00F67CD7">
        <w:rPr>
          <w:rFonts w:ascii="Times New Roman" w:hAnsi="Times New Roman"/>
          <w:sz w:val="24"/>
          <w:szCs w:val="24"/>
        </w:rPr>
        <w:tab/>
      </w:r>
      <w:r w:rsidR="006A1383" w:rsidRPr="00F67CD7">
        <w:rPr>
          <w:rFonts w:ascii="Times New Roman" w:hAnsi="Times New Roman"/>
          <w:sz w:val="24"/>
          <w:szCs w:val="24"/>
        </w:rPr>
        <w:t xml:space="preserve"> A</w:t>
      </w:r>
      <w:r w:rsidR="006A1383" w:rsidRPr="00F67CD7">
        <w:rPr>
          <w:rFonts w:ascii="Times New Roman" w:hAnsi="Times New Roman"/>
          <w:sz w:val="24"/>
          <w:szCs w:val="24"/>
        </w:rPr>
        <w:t xml:space="preserve"> köznevelési intézményekben nyújtott gyermekétkeztetés térítési díjáról</w:t>
      </w:r>
      <w:r w:rsidR="006A1383" w:rsidRPr="00F67CD7">
        <w:rPr>
          <w:rFonts w:ascii="Times New Roman" w:hAnsi="Times New Roman"/>
          <w:sz w:val="24"/>
          <w:szCs w:val="24"/>
        </w:rPr>
        <w:t xml:space="preserve"> szóló </w:t>
      </w:r>
    </w:p>
    <w:p w14:paraId="06347652" w14:textId="1EB11710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13/2020. (XI.27.) önkormányzati rendelet</w:t>
      </w:r>
      <w:r w:rsidRPr="00F67CD7">
        <w:rPr>
          <w:rFonts w:ascii="Times New Roman" w:hAnsi="Times New Roman"/>
          <w:sz w:val="24"/>
          <w:szCs w:val="24"/>
        </w:rPr>
        <w:t xml:space="preserve"> </w:t>
      </w:r>
      <w:r w:rsidRPr="00F67CD7">
        <w:rPr>
          <w:rFonts w:ascii="Times New Roman" w:hAnsi="Times New Roman"/>
          <w:sz w:val="24"/>
          <w:szCs w:val="24"/>
        </w:rPr>
        <w:t>hatályba nem lépéséről</w:t>
      </w:r>
    </w:p>
    <w:p w14:paraId="25ABC9CF" w14:textId="7199128F" w:rsidR="006A1383" w:rsidRPr="00F67CD7" w:rsidRDefault="006A1383" w:rsidP="006A138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EBE2A0" w14:textId="65622A3B" w:rsidR="00961A92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  <w:u w:val="single"/>
        </w:rPr>
        <w:t>Készítette:</w:t>
      </w:r>
      <w:r w:rsidRPr="00F67CD7">
        <w:rPr>
          <w:rFonts w:ascii="Times New Roman" w:hAnsi="Times New Roman"/>
          <w:sz w:val="24"/>
          <w:szCs w:val="24"/>
        </w:rPr>
        <w:tab/>
      </w:r>
      <w:r w:rsidR="00327DC1" w:rsidRPr="00F67CD7">
        <w:rPr>
          <w:rFonts w:ascii="Times New Roman" w:hAnsi="Times New Roman"/>
          <w:sz w:val="24"/>
          <w:szCs w:val="24"/>
        </w:rPr>
        <w:t xml:space="preserve">Szabóné </w:t>
      </w:r>
      <w:proofErr w:type="spellStart"/>
      <w:r w:rsidR="00327DC1" w:rsidRPr="00F67CD7">
        <w:rPr>
          <w:rFonts w:ascii="Times New Roman" w:hAnsi="Times New Roman"/>
          <w:sz w:val="24"/>
          <w:szCs w:val="24"/>
        </w:rPr>
        <w:t>Ánosi</w:t>
      </w:r>
      <w:proofErr w:type="spellEnd"/>
      <w:r w:rsidR="00327DC1" w:rsidRPr="00F67CD7">
        <w:rPr>
          <w:rFonts w:ascii="Times New Roman" w:hAnsi="Times New Roman"/>
          <w:sz w:val="24"/>
          <w:szCs w:val="24"/>
        </w:rPr>
        <w:t xml:space="preserve"> Ildikó jegyző</w:t>
      </w:r>
    </w:p>
    <w:p w14:paraId="15DB15E4" w14:textId="77777777" w:rsidR="009D43BB" w:rsidRPr="00F67CD7" w:rsidRDefault="009D43BB" w:rsidP="006A1383">
      <w:pPr>
        <w:pStyle w:val="Szvegtrzs"/>
        <w:spacing w:after="0"/>
        <w:rPr>
          <w:rFonts w:ascii="Times New Roman" w:hAnsi="Times New Roman" w:cs="Times New Roman"/>
        </w:rPr>
      </w:pPr>
    </w:p>
    <w:p w14:paraId="10E38108" w14:textId="77777777" w:rsidR="009D43BB" w:rsidRPr="00F67CD7" w:rsidRDefault="009D43BB" w:rsidP="006A1383">
      <w:pPr>
        <w:pStyle w:val="Szvegtrzs"/>
        <w:spacing w:after="0"/>
        <w:rPr>
          <w:rFonts w:ascii="Times New Roman" w:hAnsi="Times New Roman" w:cs="Times New Roman"/>
        </w:rPr>
      </w:pPr>
      <w:r w:rsidRPr="00F67CD7">
        <w:rPr>
          <w:rFonts w:ascii="Times New Roman" w:hAnsi="Times New Roman" w:cs="Times New Roman"/>
        </w:rPr>
        <w:t>Az előterjesztéssel kapcsolatos törvényességi észrevétel:</w:t>
      </w:r>
    </w:p>
    <w:p w14:paraId="046DD4F5" w14:textId="77777777" w:rsidR="006A1383" w:rsidRPr="00F67CD7" w:rsidRDefault="006A1383" w:rsidP="006A1383">
      <w:pPr>
        <w:pStyle w:val="Cmsor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02D9C20A" w14:textId="623E2066" w:rsidR="009D43BB" w:rsidRPr="00F67CD7" w:rsidRDefault="009D43BB" w:rsidP="006A1383">
      <w:pPr>
        <w:pStyle w:val="Cmsor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67CD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Rendelet </w:t>
      </w:r>
      <w:r w:rsidR="00AE7587" w:rsidRPr="00F67CD7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AE7587" w:rsidRPr="00F67CD7">
        <w:rPr>
          <w:rFonts w:ascii="Times New Roman" w:hAnsi="Times New Roman" w:cs="Times New Roman"/>
          <w:b w:val="0"/>
          <w:i w:val="0"/>
          <w:sz w:val="24"/>
          <w:szCs w:val="24"/>
        </w:rPr>
        <w:tab/>
        <w:t>x</w:t>
      </w:r>
    </w:p>
    <w:p w14:paraId="0B0A5354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F59A99" w14:textId="048F5DB3" w:rsidR="009D43BB" w:rsidRPr="00F67CD7" w:rsidRDefault="009D43BB" w:rsidP="006A13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Cs/>
          <w:sz w:val="24"/>
          <w:szCs w:val="24"/>
        </w:rPr>
        <w:t>Határozat</w:t>
      </w:r>
      <w:r w:rsidRPr="00F67CD7">
        <w:rPr>
          <w:rFonts w:ascii="Times New Roman" w:hAnsi="Times New Roman"/>
          <w:b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="00073AA7" w:rsidRPr="00F67CD7">
        <w:rPr>
          <w:rFonts w:ascii="Times New Roman" w:hAnsi="Times New Roman"/>
          <w:b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>normatív határozat</w:t>
      </w:r>
    </w:p>
    <w:p w14:paraId="4738DCCA" w14:textId="02105070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 </w:t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 xml:space="preserve">     </w:t>
      </w:r>
      <w:r w:rsidR="00B31EBB" w:rsidRPr="00F67CD7">
        <w:rPr>
          <w:rFonts w:ascii="Times New Roman" w:hAnsi="Times New Roman"/>
          <w:b/>
          <w:sz w:val="24"/>
          <w:szCs w:val="24"/>
        </w:rPr>
        <w:tab/>
      </w:r>
      <w:r w:rsidR="00B31EBB" w:rsidRPr="00F67CD7">
        <w:rPr>
          <w:rFonts w:ascii="Times New Roman" w:hAnsi="Times New Roman"/>
          <w:b/>
          <w:sz w:val="24"/>
          <w:szCs w:val="24"/>
        </w:rPr>
        <w:tab/>
      </w:r>
      <w:r w:rsidR="00BF21DC">
        <w:rPr>
          <w:rFonts w:ascii="Times New Roman" w:hAnsi="Times New Roman"/>
          <w:bCs/>
          <w:sz w:val="24"/>
          <w:szCs w:val="24"/>
        </w:rPr>
        <w:t>egyéb</w:t>
      </w:r>
    </w:p>
    <w:p w14:paraId="6BE54E95" w14:textId="77777777" w:rsidR="006A1383" w:rsidRPr="00F67CD7" w:rsidRDefault="006A1383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424E16D9" w14:textId="262B72F1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Az előterjesztés a kifüggesztési helyszínen </w:t>
      </w:r>
      <w:proofErr w:type="spellStart"/>
      <w:r w:rsidRPr="00F67CD7">
        <w:rPr>
          <w:rFonts w:ascii="Times New Roman" w:hAnsi="Times New Roman"/>
          <w:sz w:val="24"/>
          <w:szCs w:val="24"/>
        </w:rPr>
        <w:t>közzétehető</w:t>
      </w:r>
      <w:proofErr w:type="spellEnd"/>
      <w:r w:rsidRPr="00F67CD7">
        <w:rPr>
          <w:rFonts w:ascii="Times New Roman" w:hAnsi="Times New Roman"/>
          <w:sz w:val="24"/>
          <w:szCs w:val="24"/>
        </w:rPr>
        <w:t>:</w:t>
      </w:r>
    </w:p>
    <w:p w14:paraId="48CF685C" w14:textId="77777777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>igen</w:t>
      </w:r>
      <w:r w:rsidRPr="00F67CD7">
        <w:rPr>
          <w:rFonts w:ascii="Times New Roman" w:hAnsi="Times New Roman"/>
          <w:sz w:val="24"/>
          <w:szCs w:val="24"/>
        </w:rPr>
        <w:tab/>
        <w:t>x</w:t>
      </w:r>
    </w:p>
    <w:p w14:paraId="57E36FFB" w14:textId="77777777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>nem</w:t>
      </w:r>
      <w:r w:rsidRPr="00F67CD7">
        <w:rPr>
          <w:rFonts w:ascii="Times New Roman" w:hAnsi="Times New Roman"/>
          <w:sz w:val="24"/>
          <w:szCs w:val="24"/>
        </w:rPr>
        <w:tab/>
      </w:r>
    </w:p>
    <w:p w14:paraId="646705E8" w14:textId="77777777" w:rsidR="006A1383" w:rsidRPr="00F67CD7" w:rsidRDefault="006A1383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bCs/>
          <w:sz w:val="24"/>
          <w:szCs w:val="24"/>
        </w:rPr>
      </w:pPr>
    </w:p>
    <w:p w14:paraId="4B4BD2DD" w14:textId="57048B76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Cs/>
          <w:sz w:val="24"/>
          <w:szCs w:val="24"/>
        </w:rPr>
        <w:t>Az előterjesztést nyílt ülésen kell tárgyalni.</w:t>
      </w:r>
      <w:r w:rsidRPr="00F67CD7">
        <w:rPr>
          <w:rFonts w:ascii="Times New Roman" w:hAnsi="Times New Roman"/>
          <w:bCs/>
          <w:sz w:val="24"/>
          <w:szCs w:val="24"/>
        </w:rPr>
        <w:tab/>
      </w:r>
      <w:r w:rsidRPr="00F67CD7">
        <w:rPr>
          <w:rFonts w:ascii="Times New Roman" w:hAnsi="Times New Roman"/>
          <w:b/>
          <w:sz w:val="24"/>
          <w:szCs w:val="24"/>
        </w:rPr>
        <w:tab/>
      </w:r>
    </w:p>
    <w:p w14:paraId="2DDB4D9D" w14:textId="77777777" w:rsidR="006A1383" w:rsidRPr="00F67CD7" w:rsidRDefault="006A1383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36E54A98" w14:textId="5F5A7F87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Az előterjesztést zárt ülésen kell tárgyalni.</w:t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</w:p>
    <w:p w14:paraId="36973B9D" w14:textId="77777777" w:rsidR="006A1383" w:rsidRPr="00F67CD7" w:rsidRDefault="006A1383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</w:p>
    <w:p w14:paraId="156B68B0" w14:textId="513D4545" w:rsidR="009D43BB" w:rsidRPr="00F67CD7" w:rsidRDefault="009D43BB" w:rsidP="006A1383">
      <w:pPr>
        <w:spacing w:after="0" w:line="240" w:lineRule="auto"/>
        <w:ind w:left="1410" w:hanging="141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Az előterjesztés zárt ülésen tárgyalható.</w:t>
      </w:r>
    </w:p>
    <w:p w14:paraId="75F0F49F" w14:textId="77777777" w:rsidR="004B77B2" w:rsidRPr="00F67CD7" w:rsidRDefault="004B77B2" w:rsidP="006A1383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Hlk24968392"/>
    </w:p>
    <w:p w14:paraId="77A2C2C9" w14:textId="77777777" w:rsidR="004B77B2" w:rsidRPr="00F67CD7" w:rsidRDefault="004B77B2" w:rsidP="006A1383">
      <w:p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</w:p>
    <w:bookmarkEnd w:id="0"/>
    <w:p w14:paraId="633CD536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518ECA1C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20DDEAEE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65F6702E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746FA6AD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7286F43E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5A48F379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1BE62C11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5ECDD55D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2BBA3F13" w14:textId="3F4FD822" w:rsidR="006A1383" w:rsidRPr="00F67CD7" w:rsidRDefault="006A1383" w:rsidP="00BF21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  <w:lang w:eastAsia="hu-HU"/>
        </w:rPr>
      </w:pPr>
      <w:r w:rsidRPr="00F67CD7">
        <w:rPr>
          <w:rFonts w:ascii="Times New Roman" w:hAnsi="Times New Roman"/>
          <w:iCs/>
          <w:color w:val="000000"/>
          <w:sz w:val="24"/>
          <w:szCs w:val="24"/>
        </w:rPr>
        <w:lastRenderedPageBreak/>
        <w:t>Vereb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 xml:space="preserve"> Község Önkormányzat Képviselő-testületének hatáskörében eljáró 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>Vereb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 xml:space="preserve"> Község Polgármestere </w:t>
      </w:r>
      <w:r w:rsidR="009348E9" w:rsidRPr="00F67CD7">
        <w:rPr>
          <w:rFonts w:ascii="Times New Roman" w:hAnsi="Times New Roman"/>
          <w:iCs/>
          <w:color w:val="000000"/>
          <w:sz w:val="24"/>
          <w:szCs w:val="24"/>
        </w:rPr>
        <w:t>elfogadta a</w:t>
      </w:r>
      <w:r w:rsidRPr="00F67CD7">
        <w:rPr>
          <w:rFonts w:ascii="Times New Roman" w:hAnsi="Times New Roman"/>
          <w:sz w:val="24"/>
          <w:szCs w:val="24"/>
        </w:rPr>
        <w:t xml:space="preserve"> köznevelési intézményekben nyújtott gyermekétkeztetés térítési díjáról</w:t>
      </w:r>
      <w:r w:rsidRPr="00F67CD7">
        <w:rPr>
          <w:rFonts w:ascii="Times New Roman" w:hAnsi="Times New Roman"/>
          <w:sz w:val="24"/>
          <w:szCs w:val="24"/>
        </w:rPr>
        <w:t xml:space="preserve"> szóló </w:t>
      </w:r>
      <w:r w:rsidR="009348E9" w:rsidRPr="00F67CD7">
        <w:rPr>
          <w:rFonts w:ascii="Times New Roman" w:hAnsi="Times New Roman"/>
          <w:iCs/>
          <w:color w:val="000000"/>
          <w:sz w:val="24"/>
          <w:szCs w:val="24"/>
        </w:rPr>
        <w:t xml:space="preserve">13/2020.(XI.27.) </w:t>
      </w:r>
      <w:r w:rsidRPr="00F67CD7">
        <w:rPr>
          <w:rFonts w:ascii="Times New Roman" w:hAnsi="Times New Roman"/>
          <w:sz w:val="24"/>
          <w:szCs w:val="24"/>
        </w:rPr>
        <w:t xml:space="preserve">önkormányzati rendeletet, amely </w:t>
      </w:r>
      <w:r w:rsidR="009348E9" w:rsidRPr="00F67CD7">
        <w:rPr>
          <w:rFonts w:ascii="Times New Roman" w:hAnsi="Times New Roman"/>
          <w:sz w:val="24"/>
          <w:szCs w:val="24"/>
        </w:rPr>
        <w:t xml:space="preserve">a 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>2021. január 1. napjától alkalmazandó új intézményi térítési díja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>k</w:t>
      </w:r>
      <w:r w:rsidR="009348E9" w:rsidRPr="00F67CD7">
        <w:rPr>
          <w:rFonts w:ascii="Times New Roman" w:hAnsi="Times New Roman"/>
          <w:iCs/>
          <w:color w:val="000000"/>
          <w:sz w:val="24"/>
          <w:szCs w:val="24"/>
        </w:rPr>
        <w:t>ról</w:t>
      </w:r>
      <w:r w:rsidR="009348E9" w:rsidRPr="00F67CD7">
        <w:rPr>
          <w:rFonts w:ascii="Times New Roman" w:hAnsi="Times New Roman"/>
          <w:sz w:val="24"/>
          <w:szCs w:val="24"/>
        </w:rPr>
        <w:t xml:space="preserve"> </w:t>
      </w:r>
      <w:r w:rsidR="009348E9" w:rsidRPr="00F67CD7">
        <w:rPr>
          <w:rFonts w:ascii="Times New Roman" w:hAnsi="Times New Roman"/>
          <w:sz w:val="24"/>
          <w:szCs w:val="24"/>
        </w:rPr>
        <w:t>rendelkezik</w:t>
      </w:r>
      <w:r w:rsidRPr="00F67CD7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23127F91" w14:textId="77777777" w:rsidR="006A1383" w:rsidRPr="00F67CD7" w:rsidRDefault="006A1383" w:rsidP="006A1383">
      <w:pPr>
        <w:pStyle w:val="NormlWeb"/>
        <w:spacing w:before="0" w:beforeAutospacing="0" w:after="0" w:afterAutospacing="0"/>
      </w:pPr>
    </w:p>
    <w:p w14:paraId="17B491FB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t>2020. december 19-én lépett hatályba a koronavírus-világjárvány nemzetgazdaságot érintő hatásának enyhítése érdekében szükséges gazdasági intézkedésről szóló 603/2020. (XII. 18.) Korm. rendelet, melynek</w:t>
      </w:r>
      <w:r w:rsidRPr="00F67CD7">
        <w:rPr>
          <w:iCs/>
          <w:color w:val="000000"/>
        </w:rPr>
        <w:t xml:space="preserve"> </w:t>
      </w:r>
      <w:r w:rsidRPr="00F67CD7">
        <w:rPr>
          <w:b/>
          <w:bCs/>
        </w:rPr>
        <w:t>1. §</w:t>
      </w:r>
      <w:r w:rsidRPr="00F67CD7">
        <w:t xml:space="preserve"> (1) bekezdése értelmében „E rendelet hatálybalépésének napjától 2021. december 31. napjáig – a (3) és (4) bekezdésben foglalt kivétellel –</w:t>
      </w:r>
    </w:p>
    <w:p w14:paraId="0550F56C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i/>
          <w:iCs/>
          <w:u w:val="single"/>
        </w:rPr>
        <w:t>a)</w:t>
      </w:r>
      <w:r w:rsidRPr="00F67CD7">
        <w:rPr>
          <w:u w:val="single"/>
        </w:rPr>
        <w:t xml:space="preserve"> a helyi önkormányzat</w:t>
      </w:r>
      <w:r w:rsidRPr="00F67CD7">
        <w:t>,</w:t>
      </w:r>
    </w:p>
    <w:p w14:paraId="0DE3DC4C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i/>
          <w:iCs/>
        </w:rPr>
        <w:t>b)</w:t>
      </w:r>
      <w:r w:rsidRPr="00F67CD7">
        <w:t xml:space="preserve"> a helyi önkormányzat által fenntartott</w:t>
      </w:r>
    </w:p>
    <w:p w14:paraId="7986FB97" w14:textId="77777777" w:rsidR="006A1383" w:rsidRPr="00F67CD7" w:rsidRDefault="006A1383" w:rsidP="006A1383">
      <w:pPr>
        <w:pStyle w:val="NormlWeb"/>
        <w:spacing w:before="0" w:beforeAutospacing="0" w:after="0" w:afterAutospacing="0"/>
      </w:pPr>
      <w:proofErr w:type="spellStart"/>
      <w:r w:rsidRPr="00F67CD7">
        <w:rPr>
          <w:i/>
          <w:iCs/>
        </w:rPr>
        <w:t>ba</w:t>
      </w:r>
      <w:proofErr w:type="spellEnd"/>
      <w:r w:rsidRPr="00F67CD7">
        <w:rPr>
          <w:i/>
          <w:iCs/>
        </w:rPr>
        <w:t>)</w:t>
      </w:r>
      <w:r w:rsidRPr="00F67CD7">
        <w:t xml:space="preserve"> költségvetési szerv,</w:t>
      </w:r>
    </w:p>
    <w:p w14:paraId="4A6EC199" w14:textId="77777777" w:rsidR="006A1383" w:rsidRPr="00F67CD7" w:rsidRDefault="006A1383" w:rsidP="006A1383">
      <w:pPr>
        <w:pStyle w:val="NormlWeb"/>
        <w:spacing w:before="0" w:beforeAutospacing="0" w:after="0" w:afterAutospacing="0"/>
      </w:pPr>
      <w:proofErr w:type="spellStart"/>
      <w:r w:rsidRPr="00F67CD7">
        <w:rPr>
          <w:i/>
          <w:iCs/>
        </w:rPr>
        <w:t>bb</w:t>
      </w:r>
      <w:proofErr w:type="spellEnd"/>
      <w:r w:rsidRPr="00F67CD7">
        <w:rPr>
          <w:i/>
          <w:iCs/>
        </w:rPr>
        <w:t>)</w:t>
      </w:r>
      <w:r w:rsidRPr="00F67CD7">
        <w:t xml:space="preserve"> nonprofit szervezet,</w:t>
      </w:r>
    </w:p>
    <w:p w14:paraId="1605DA3C" w14:textId="77777777" w:rsidR="006A1383" w:rsidRPr="00F67CD7" w:rsidRDefault="006A1383" w:rsidP="006A1383">
      <w:pPr>
        <w:pStyle w:val="NormlWeb"/>
        <w:spacing w:before="0" w:beforeAutospacing="0" w:after="0" w:afterAutospacing="0"/>
      </w:pPr>
      <w:proofErr w:type="spellStart"/>
      <w:r w:rsidRPr="00F67CD7">
        <w:rPr>
          <w:i/>
          <w:iCs/>
        </w:rPr>
        <w:t>bc</w:t>
      </w:r>
      <w:proofErr w:type="spellEnd"/>
      <w:r w:rsidRPr="00F67CD7">
        <w:rPr>
          <w:i/>
          <w:iCs/>
        </w:rPr>
        <w:t>)</w:t>
      </w:r>
      <w:r w:rsidRPr="00F67CD7">
        <w:t xml:space="preserve"> egyéb szervezet,</w:t>
      </w:r>
    </w:p>
    <w:p w14:paraId="7991E67E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i/>
          <w:iCs/>
        </w:rPr>
        <w:t>c)</w:t>
      </w:r>
      <w:r w:rsidRPr="00F67CD7">
        <w:t xml:space="preserve"> a helyi önkormányzat többségi tulajdoni részesedésével működő gazdasági társaság,</w:t>
      </w:r>
    </w:p>
    <w:p w14:paraId="6D44608A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i/>
          <w:iCs/>
        </w:rPr>
        <w:t>d)</w:t>
      </w:r>
      <w:r w:rsidRPr="00F67CD7">
        <w:t xml:space="preserve"> a helyi önkormányzat többségi tulajdoni részesedésével működő gazdasági társaság által alapított gazdasági társaság,</w:t>
      </w:r>
    </w:p>
    <w:p w14:paraId="73387635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i/>
          <w:iCs/>
        </w:rPr>
        <w:t>e)</w:t>
      </w:r>
      <w:r w:rsidRPr="00F67CD7">
        <w:t xml:space="preserve"> a képviselő-testület feladatkörébe tartozó közszolgáltatás ellátására szerződéssel rendelkező, a polgári perrendtartásról szóló törvény szerinti gazdálkodó szervezet</w:t>
      </w:r>
    </w:p>
    <w:p w14:paraId="581BB4A1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rPr>
          <w:u w:val="single"/>
        </w:rPr>
        <w:t>által nyújtott szolgáltatásért</w:t>
      </w:r>
      <w:r w:rsidRPr="00F67CD7">
        <w:t xml:space="preserve">, végzett tevékenységéért </w:t>
      </w:r>
      <w:r w:rsidRPr="00F67CD7">
        <w:rPr>
          <w:u w:val="single"/>
        </w:rPr>
        <w:t>megállapított díj</w:t>
      </w:r>
      <w:r w:rsidRPr="00F67CD7">
        <w:t xml:space="preserve">, az önkormányzati vagyonnal való gazdálkodás keretében felmerülő díj, illetve egyéb díjfizetési kötelezettség (a továbbiakban együtt: </w:t>
      </w:r>
      <w:r w:rsidRPr="00F67CD7">
        <w:rPr>
          <w:u w:val="single"/>
        </w:rPr>
        <w:t>díj) mértéke nem lehet magasabb, mint az ugyanazon díjnak az e rendelet hatálybalépését megelőző napon hatályos és alkalmazandó mértéke.”</w:t>
      </w:r>
    </w:p>
    <w:p w14:paraId="450B6234" w14:textId="77777777" w:rsidR="00BF21DC" w:rsidRDefault="00BF21DC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D7B8D" w14:textId="6BB2CA64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 Korm.rend. 1.§ (2) bekezdése szerint az (1) bekezdés szerinti szervezet e rendelet hatálybalépésének napjától már megállapított új díjat nem vezethet be, 2021. december 31. napjáig új díjat nem állapíthat meg, meglévő díjat új kötelezetti körre nem terjeszthet ki</w:t>
      </w:r>
    </w:p>
    <w:p w14:paraId="66A99BC0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13C8F230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t>Fentiek értelmében amennyiben 2020. november 3-át követően a veszélyhelyzetben a polgármester alkotott olyan rendeletet, melyben a díj mértékét (étkezési térítési díj) megemelte 2021. január 1-jei hatállyal, akkor a polgármesternek alkotnia kell egy újabb rendeletet arról, hogy a kihirdetett, de még hatályba nem lépett önkormányzati rendelet nem lép hatályba. E rendelet hatályba lépését 2021. január 1-iével kell meghatározni.</w:t>
      </w:r>
    </w:p>
    <w:p w14:paraId="1EFFE252" w14:textId="77777777" w:rsidR="006A1383" w:rsidRPr="00F67CD7" w:rsidRDefault="006A1383" w:rsidP="006A1383">
      <w:pPr>
        <w:pStyle w:val="NormlWeb"/>
        <w:spacing w:before="0" w:beforeAutospacing="0" w:after="0" w:afterAutospacing="0"/>
      </w:pPr>
    </w:p>
    <w:p w14:paraId="599A372F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t xml:space="preserve">A jogalkotásról szóló 2010. évi CXXX. törvény (a továbbiakban: </w:t>
      </w:r>
      <w:proofErr w:type="spellStart"/>
      <w:r w:rsidRPr="00F67CD7">
        <w:t>Jat</w:t>
      </w:r>
      <w:proofErr w:type="spellEnd"/>
      <w:r w:rsidRPr="00F67CD7">
        <w:t xml:space="preserve">.) </w:t>
      </w:r>
      <w:r w:rsidRPr="00F67CD7">
        <w:rPr>
          <w:b/>
          <w:bCs/>
        </w:rPr>
        <w:t>9. §</w:t>
      </w:r>
      <w:r w:rsidRPr="00F67CD7">
        <w:t xml:space="preserve"> (1) bekezdése alapján „Nem hatályos jogszabály vagy jogszabályi rendelkezés nem módosítható vagy helyezhető hatályon kívül.” A </w:t>
      </w:r>
      <w:proofErr w:type="spellStart"/>
      <w:r w:rsidRPr="00F67CD7">
        <w:t>Jat</w:t>
      </w:r>
      <w:proofErr w:type="spellEnd"/>
      <w:r w:rsidRPr="00F67CD7">
        <w:t>. 9.§ (2)</w:t>
      </w:r>
      <w:r w:rsidRPr="00F67CD7">
        <w:rPr>
          <w:vertAlign w:val="superscript"/>
        </w:rPr>
        <w:t xml:space="preserve"> </w:t>
      </w:r>
      <w:r w:rsidRPr="00F67CD7">
        <w:t xml:space="preserve">bekezdése szerint „Ha a szabályozás célja másként nem érhető el, a jogalkotói hatáskörrel rendelkező szerv vagy személy jogszabályban rendelkezhet úgy, hogy a kihirdetett, de még hatályba nem lépett jogszabályi rendelkezés a kihirdetett szövegtől eltérő szöveggel lép hatályba, vagy a kihirdetett, de még hatályba nem lépett jogszabály vagy jogszabályi rendelkezés nem lép hatályba.” A </w:t>
      </w:r>
      <w:proofErr w:type="spellStart"/>
      <w:r w:rsidRPr="00F67CD7">
        <w:t>Jat</w:t>
      </w:r>
      <w:proofErr w:type="spellEnd"/>
      <w:r w:rsidRPr="00F67CD7">
        <w:t>. 9.§ (3) bekezdése értelmében „A kihirdetett, de még hatályba nem lépett jogszabály vagy jogszabályi rendelkezés tartalmának a (2) bekezdés szerinti megváltoztatását vagy hatályba nem lépését kimondó jogszabályi rendelkezés hatálybalépésének időpontját úgy kell meghatározni, hogy az megegyezzen azzal az időponttal, amikor a kihirdetett, de még hatályba nem lépett jogszabály vagy jogszabályi rendelkezés hatályba lépett volna.”</w:t>
      </w:r>
    </w:p>
    <w:p w14:paraId="0C43E649" w14:textId="77777777" w:rsidR="006A1383" w:rsidRPr="00F67CD7" w:rsidRDefault="006A1383" w:rsidP="006A1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63AB0" w14:textId="77777777" w:rsidR="006A1383" w:rsidRPr="00F67CD7" w:rsidRDefault="006A1383" w:rsidP="006A1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A 603/2020. (XII. 18.) Korm. rendeletet és a </w:t>
      </w:r>
      <w:proofErr w:type="spellStart"/>
      <w:r w:rsidRPr="00F67CD7">
        <w:rPr>
          <w:rFonts w:ascii="Times New Roman" w:hAnsi="Times New Roman"/>
          <w:sz w:val="24"/>
          <w:szCs w:val="24"/>
        </w:rPr>
        <w:t>Jat</w:t>
      </w:r>
      <w:proofErr w:type="spellEnd"/>
      <w:r w:rsidRPr="00F67CD7">
        <w:rPr>
          <w:rFonts w:ascii="Times New Roman" w:hAnsi="Times New Roman"/>
          <w:sz w:val="24"/>
          <w:szCs w:val="24"/>
        </w:rPr>
        <w:t xml:space="preserve">. rendelkezéseire tekintettel a polgármesternek rendeletet kell alkotnia arról, hogy a kihirdetett, de még hatályba nem lépett önkormányzati rendelet nem lép hatályba. </w:t>
      </w:r>
    </w:p>
    <w:p w14:paraId="5266464E" w14:textId="77777777" w:rsidR="006A1383" w:rsidRPr="00F67CD7" w:rsidRDefault="006A1383" w:rsidP="006A1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A8165" w14:textId="77777777" w:rsidR="00BF21DC" w:rsidRDefault="00BF21DC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40C68" w14:textId="48986A15" w:rsidR="006A1383" w:rsidRPr="00F67CD7" w:rsidRDefault="009348E9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Vereb</w:t>
      </w:r>
      <w:r w:rsidR="006A1383" w:rsidRPr="00F67CD7">
        <w:rPr>
          <w:rFonts w:ascii="Times New Roman" w:hAnsi="Times New Roman"/>
          <w:sz w:val="24"/>
          <w:szCs w:val="24"/>
        </w:rPr>
        <w:t>, 2020. december 29.</w:t>
      </w:r>
    </w:p>
    <w:p w14:paraId="087CC51B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24FB0" w14:textId="07CFD09B" w:rsidR="006A1383" w:rsidRPr="00F67CD7" w:rsidRDefault="006A1383" w:rsidP="006A1383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9348E9" w:rsidRPr="00F67CD7">
        <w:rPr>
          <w:rFonts w:ascii="Times New Roman" w:hAnsi="Times New Roman"/>
          <w:sz w:val="24"/>
          <w:szCs w:val="24"/>
        </w:rPr>
        <w:t>Kurcz</w:t>
      </w:r>
      <w:proofErr w:type="spellEnd"/>
      <w:r w:rsidR="009348E9" w:rsidRPr="00F67CD7">
        <w:rPr>
          <w:rFonts w:ascii="Times New Roman" w:hAnsi="Times New Roman"/>
          <w:sz w:val="24"/>
          <w:szCs w:val="24"/>
        </w:rPr>
        <w:t xml:space="preserve"> Mária</w:t>
      </w:r>
    </w:p>
    <w:p w14:paraId="2ED7D33A" w14:textId="77777777" w:rsidR="006A1383" w:rsidRPr="00F67CD7" w:rsidRDefault="006A1383" w:rsidP="006A138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 </w:t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 xml:space="preserve">    polgármester</w:t>
      </w:r>
      <w:r w:rsidRPr="00F67CD7">
        <w:rPr>
          <w:rFonts w:ascii="Times New Roman" w:hAnsi="Times New Roman"/>
          <w:sz w:val="24"/>
          <w:szCs w:val="24"/>
        </w:rPr>
        <w:tab/>
      </w:r>
    </w:p>
    <w:p w14:paraId="28CF2C11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</w:p>
    <w:p w14:paraId="2EDA5368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E7E59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>Rendelettervezet</w:t>
      </w:r>
    </w:p>
    <w:p w14:paraId="0F01CD57" w14:textId="77777777" w:rsidR="006A1383" w:rsidRPr="00F67CD7" w:rsidRDefault="006A1383" w:rsidP="006A1383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Cs/>
          <w:sz w:val="24"/>
          <w:szCs w:val="24"/>
        </w:rPr>
      </w:pPr>
    </w:p>
    <w:p w14:paraId="532F2E23" w14:textId="6EE64D42" w:rsidR="006A1383" w:rsidRPr="00F67CD7" w:rsidRDefault="009348E9" w:rsidP="00934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 xml:space="preserve">Vereb </w:t>
      </w:r>
      <w:r w:rsidR="006A1383" w:rsidRPr="00F67CD7">
        <w:rPr>
          <w:rFonts w:ascii="Times New Roman" w:hAnsi="Times New Roman"/>
          <w:b/>
          <w:sz w:val="24"/>
          <w:szCs w:val="24"/>
        </w:rPr>
        <w:t xml:space="preserve">Község Önkormányzat Képviselő-testületének hatáskörében eljáró </w:t>
      </w:r>
    </w:p>
    <w:p w14:paraId="5409E302" w14:textId="43B3EA90" w:rsidR="006A1383" w:rsidRPr="00F67CD7" w:rsidRDefault="009348E9" w:rsidP="009348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67CD7">
        <w:rPr>
          <w:rFonts w:ascii="Times New Roman" w:hAnsi="Times New Roman"/>
          <w:b/>
          <w:sz w:val="24"/>
          <w:szCs w:val="24"/>
        </w:rPr>
        <w:t>Vereb</w:t>
      </w:r>
      <w:r w:rsidR="006A1383" w:rsidRPr="00F67CD7">
        <w:rPr>
          <w:rFonts w:ascii="Times New Roman" w:hAnsi="Times New Roman"/>
          <w:b/>
          <w:sz w:val="24"/>
          <w:szCs w:val="24"/>
        </w:rPr>
        <w:t xml:space="preserve"> Község Polgármesterének</w:t>
      </w:r>
    </w:p>
    <w:p w14:paraId="1A56ABF4" w14:textId="77777777" w:rsidR="006A1383" w:rsidRPr="00F67CD7" w:rsidRDefault="006A1383" w:rsidP="00934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…/2020. (</w:t>
      </w:r>
      <w:proofErr w:type="gramStart"/>
      <w:r w:rsidRPr="00F67CD7">
        <w:rPr>
          <w:rFonts w:ascii="Times New Roman" w:hAnsi="Times New Roman"/>
          <w:b/>
          <w:sz w:val="24"/>
          <w:szCs w:val="24"/>
        </w:rPr>
        <w:t>XII..</w:t>
      </w:r>
      <w:proofErr w:type="gramEnd"/>
      <w:r w:rsidRPr="00F67CD7">
        <w:rPr>
          <w:rFonts w:ascii="Times New Roman" w:hAnsi="Times New Roman"/>
          <w:b/>
          <w:sz w:val="24"/>
          <w:szCs w:val="24"/>
        </w:rPr>
        <w:t>) önkormányzati rendelete</w:t>
      </w:r>
    </w:p>
    <w:p w14:paraId="0A0F7C85" w14:textId="1C3A1D4E" w:rsidR="006A1383" w:rsidRPr="00F67CD7" w:rsidRDefault="009348E9" w:rsidP="009348E9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a köznevelési intézményekben nyújtott gyermekétkeztetés térítési díjáról</w:t>
      </w:r>
      <w:r w:rsidRPr="00F67CD7">
        <w:rPr>
          <w:rFonts w:ascii="Times New Roman" w:hAnsi="Times New Roman"/>
          <w:b/>
          <w:sz w:val="24"/>
          <w:szCs w:val="24"/>
        </w:rPr>
        <w:t xml:space="preserve"> </w:t>
      </w:r>
      <w:r w:rsidR="006A1383" w:rsidRPr="00F67CD7">
        <w:rPr>
          <w:rFonts w:ascii="Times New Roman" w:hAnsi="Times New Roman"/>
          <w:b/>
          <w:sz w:val="24"/>
          <w:szCs w:val="24"/>
        </w:rPr>
        <w:t xml:space="preserve">szóló </w:t>
      </w:r>
      <w:r w:rsidR="00F67CD7" w:rsidRPr="00F67CD7">
        <w:rPr>
          <w:rFonts w:ascii="Times New Roman" w:hAnsi="Times New Roman"/>
          <w:b/>
          <w:sz w:val="24"/>
          <w:szCs w:val="24"/>
        </w:rPr>
        <w:t xml:space="preserve">13/2020. (XI.27.) </w:t>
      </w:r>
      <w:r w:rsidR="006A1383" w:rsidRPr="00F67CD7">
        <w:rPr>
          <w:rFonts w:ascii="Times New Roman" w:hAnsi="Times New Roman"/>
          <w:b/>
          <w:sz w:val="24"/>
          <w:szCs w:val="24"/>
        </w:rPr>
        <w:t>önkormányzati rendelet hatályba nem lépéséről</w:t>
      </w:r>
    </w:p>
    <w:p w14:paraId="0F28BBBB" w14:textId="77777777" w:rsidR="006A1383" w:rsidRPr="00F67CD7" w:rsidRDefault="006A1383" w:rsidP="002349C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8B6BE5D" w14:textId="4C3311BA" w:rsidR="006A1383" w:rsidRPr="00F67CD7" w:rsidRDefault="009348E9" w:rsidP="0023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Vereb</w:t>
      </w:r>
      <w:r w:rsidR="006A1383" w:rsidRPr="00F67CD7">
        <w:rPr>
          <w:rFonts w:ascii="Times New Roman" w:hAnsi="Times New Roman"/>
          <w:sz w:val="24"/>
          <w:szCs w:val="24"/>
        </w:rPr>
        <w:t xml:space="preserve"> Község Önkormányzat Képviselő-testületének hatáskörében eljáró </w:t>
      </w:r>
      <w:r w:rsidRPr="00F67CD7">
        <w:rPr>
          <w:rFonts w:ascii="Times New Roman" w:hAnsi="Times New Roman"/>
          <w:sz w:val="24"/>
          <w:szCs w:val="24"/>
        </w:rPr>
        <w:t>Vereb</w:t>
      </w:r>
      <w:r w:rsidR="006A1383" w:rsidRPr="00F67CD7">
        <w:rPr>
          <w:rFonts w:ascii="Times New Roman" w:hAnsi="Times New Roman"/>
          <w:sz w:val="24"/>
          <w:szCs w:val="24"/>
        </w:rPr>
        <w:t xml:space="preserve"> Község Polgármestere a veszélyhelyzet kihirdetéséről szóló 478/2020.(XI.03.) Kormányrendeletre figyelemmel, a katasztrófavédelemről és a hozzá kapcsolódó egyes törvények módosításáról szóló 2011. évi CXXVIII. törvény 46. § (4) bekezdésében kapott felhatalmazás alapján, az Alaptörvény 32. cikk (2) bekezdésében meghatározott eredeti jogalkotói hatáskörében, az Alaptörvény 32. cikk (1) bekezdés a) pontjában meghatározott feladatkörében eljárva a következőket rendeli el:</w:t>
      </w:r>
    </w:p>
    <w:p w14:paraId="05B1CFEE" w14:textId="77777777" w:rsidR="006A1383" w:rsidRPr="00F67CD7" w:rsidRDefault="006A1383" w:rsidP="0023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27E48" w14:textId="1B0078A0" w:rsidR="006A1383" w:rsidRPr="00F67CD7" w:rsidRDefault="006A1383" w:rsidP="0023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1. § Nem lép hatályba </w:t>
      </w:r>
      <w:r w:rsidR="009348E9" w:rsidRPr="00F67CD7">
        <w:rPr>
          <w:rFonts w:ascii="Times New Roman" w:hAnsi="Times New Roman"/>
          <w:sz w:val="24"/>
          <w:szCs w:val="24"/>
        </w:rPr>
        <w:t>Vereb</w:t>
      </w:r>
      <w:r w:rsidRPr="00F67CD7">
        <w:rPr>
          <w:rFonts w:ascii="Times New Roman" w:hAnsi="Times New Roman"/>
          <w:sz w:val="24"/>
          <w:szCs w:val="24"/>
        </w:rPr>
        <w:t xml:space="preserve"> Község Önkormányzat Képviselő-testületének hatáskörében eljáró </w:t>
      </w:r>
      <w:r w:rsidR="009348E9" w:rsidRPr="00F67CD7">
        <w:rPr>
          <w:rFonts w:ascii="Times New Roman" w:hAnsi="Times New Roman"/>
          <w:sz w:val="24"/>
          <w:szCs w:val="24"/>
        </w:rPr>
        <w:t>Vereb</w:t>
      </w:r>
      <w:r w:rsidRPr="00F67CD7">
        <w:rPr>
          <w:rFonts w:ascii="Times New Roman" w:hAnsi="Times New Roman"/>
          <w:sz w:val="24"/>
          <w:szCs w:val="24"/>
        </w:rPr>
        <w:t xml:space="preserve"> Község Polgármesterének </w:t>
      </w:r>
      <w:r w:rsidRPr="00F67CD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F67CD7" w:rsidRPr="00F67CD7">
        <w:rPr>
          <w:rFonts w:ascii="Times New Roman" w:hAnsi="Times New Roman"/>
          <w:sz w:val="24"/>
          <w:szCs w:val="24"/>
        </w:rPr>
        <w:t>köznevelési intézményekben nyújtott gyermekétkeztetés térítési díjáról</w:t>
      </w:r>
      <w:r w:rsidR="00F67CD7" w:rsidRPr="00F67CD7">
        <w:rPr>
          <w:rFonts w:ascii="Times New Roman" w:hAnsi="Times New Roman"/>
          <w:sz w:val="24"/>
          <w:szCs w:val="24"/>
        </w:rPr>
        <w:t xml:space="preserve"> </w:t>
      </w:r>
      <w:r w:rsidRPr="00F67CD7">
        <w:rPr>
          <w:rFonts w:ascii="Times New Roman" w:hAnsi="Times New Roman"/>
          <w:sz w:val="24"/>
          <w:szCs w:val="24"/>
        </w:rPr>
        <w:t xml:space="preserve">szóló </w:t>
      </w:r>
      <w:r w:rsidR="00F67CD7" w:rsidRPr="00F67CD7">
        <w:rPr>
          <w:rFonts w:ascii="Times New Roman" w:hAnsi="Times New Roman"/>
          <w:sz w:val="24"/>
          <w:szCs w:val="24"/>
        </w:rPr>
        <w:t xml:space="preserve">13/2020. (XI.27.) </w:t>
      </w:r>
      <w:r w:rsidRPr="00F67CD7">
        <w:rPr>
          <w:rFonts w:ascii="Times New Roman" w:hAnsi="Times New Roman"/>
          <w:sz w:val="24"/>
          <w:szCs w:val="24"/>
        </w:rPr>
        <w:t>önkormányzati rendelete.</w:t>
      </w:r>
    </w:p>
    <w:p w14:paraId="5633590F" w14:textId="77777777" w:rsidR="006A1383" w:rsidRPr="00F67CD7" w:rsidRDefault="006A1383" w:rsidP="00F67C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EC8A8A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2.§ Ez a rendelet 2021. január 1.  napján lép hatályba és az azt követő napon hatályát veszti.</w:t>
      </w:r>
    </w:p>
    <w:p w14:paraId="2F8B8DCD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CBB7C2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554F7C" w14:textId="2E2BA9C8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7CD7">
        <w:rPr>
          <w:rFonts w:ascii="Times New Roman" w:hAnsi="Times New Roman"/>
          <w:sz w:val="24"/>
          <w:szCs w:val="24"/>
        </w:rPr>
        <w:t>K</w:t>
      </w:r>
      <w:r w:rsidR="00F67CD7" w:rsidRPr="00F67CD7">
        <w:rPr>
          <w:rFonts w:ascii="Times New Roman" w:hAnsi="Times New Roman"/>
          <w:sz w:val="24"/>
          <w:szCs w:val="24"/>
        </w:rPr>
        <w:t>urcz</w:t>
      </w:r>
      <w:proofErr w:type="spellEnd"/>
      <w:r w:rsidR="00F67CD7" w:rsidRPr="00F67CD7">
        <w:rPr>
          <w:rFonts w:ascii="Times New Roman" w:hAnsi="Times New Roman"/>
          <w:sz w:val="24"/>
          <w:szCs w:val="24"/>
        </w:rPr>
        <w:t xml:space="preserve"> Mária</w:t>
      </w:r>
      <w:r w:rsidRPr="00F67CD7">
        <w:rPr>
          <w:rFonts w:ascii="Times New Roman" w:hAnsi="Times New Roman"/>
          <w:sz w:val="24"/>
          <w:szCs w:val="24"/>
        </w:rPr>
        <w:t xml:space="preserve">                                                                    Szabóné </w:t>
      </w:r>
      <w:proofErr w:type="spellStart"/>
      <w:r w:rsidRPr="00F67CD7">
        <w:rPr>
          <w:rFonts w:ascii="Times New Roman" w:hAnsi="Times New Roman"/>
          <w:sz w:val="24"/>
          <w:szCs w:val="24"/>
        </w:rPr>
        <w:t>Ánosi</w:t>
      </w:r>
      <w:proofErr w:type="spellEnd"/>
      <w:r w:rsidRPr="00F67CD7">
        <w:rPr>
          <w:rFonts w:ascii="Times New Roman" w:hAnsi="Times New Roman"/>
          <w:sz w:val="24"/>
          <w:szCs w:val="24"/>
        </w:rPr>
        <w:t xml:space="preserve"> Ildikó</w:t>
      </w:r>
    </w:p>
    <w:p w14:paraId="4CD74939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 polgármester                                                                              jegyző</w:t>
      </w:r>
    </w:p>
    <w:p w14:paraId="7A20EF3D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C86E7B3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3B7A3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A rendelet kihirdetésének napja: </w:t>
      </w:r>
    </w:p>
    <w:p w14:paraId="7858BA7C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711D1" w14:textId="1A280E4E" w:rsidR="006A1383" w:rsidRPr="00F67CD7" w:rsidRDefault="00F67CD7" w:rsidP="006A1383">
      <w:pPr>
        <w:tabs>
          <w:tab w:val="left" w:pos="1701"/>
          <w:tab w:val="left" w:pos="59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Vereb</w:t>
      </w:r>
      <w:r w:rsidR="006A1383" w:rsidRPr="00F67CD7">
        <w:rPr>
          <w:rFonts w:ascii="Times New Roman" w:hAnsi="Times New Roman"/>
          <w:sz w:val="24"/>
          <w:szCs w:val="24"/>
        </w:rPr>
        <w:t xml:space="preserve">, 2020. </w:t>
      </w:r>
      <w:proofErr w:type="gramStart"/>
      <w:r w:rsidR="006A1383" w:rsidRPr="00F67CD7">
        <w:rPr>
          <w:rFonts w:ascii="Times New Roman" w:hAnsi="Times New Roman"/>
          <w:sz w:val="24"/>
          <w:szCs w:val="24"/>
        </w:rPr>
        <w:t>december  .</w:t>
      </w:r>
      <w:proofErr w:type="gramEnd"/>
      <w:r w:rsidR="006A1383" w:rsidRPr="00F67CD7">
        <w:rPr>
          <w:rFonts w:ascii="Times New Roman" w:hAnsi="Times New Roman"/>
          <w:sz w:val="24"/>
          <w:szCs w:val="24"/>
        </w:rPr>
        <w:t xml:space="preserve"> </w:t>
      </w:r>
    </w:p>
    <w:p w14:paraId="677378FB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 xml:space="preserve">Szabóné </w:t>
      </w:r>
      <w:proofErr w:type="spellStart"/>
      <w:r w:rsidRPr="00F67CD7">
        <w:rPr>
          <w:rFonts w:ascii="Times New Roman" w:hAnsi="Times New Roman"/>
          <w:sz w:val="24"/>
          <w:szCs w:val="24"/>
        </w:rPr>
        <w:t>Ánosi</w:t>
      </w:r>
      <w:proofErr w:type="spellEnd"/>
      <w:r w:rsidRPr="00F67CD7">
        <w:rPr>
          <w:rFonts w:ascii="Times New Roman" w:hAnsi="Times New Roman"/>
          <w:sz w:val="24"/>
          <w:szCs w:val="24"/>
        </w:rPr>
        <w:t xml:space="preserve"> Ildikó</w:t>
      </w:r>
    </w:p>
    <w:p w14:paraId="53F53157" w14:textId="77777777" w:rsidR="006A1383" w:rsidRPr="00F67CD7" w:rsidRDefault="006A1383" w:rsidP="006A138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</w:r>
      <w:r w:rsidRPr="00F67CD7">
        <w:rPr>
          <w:rFonts w:ascii="Times New Roman" w:hAnsi="Times New Roman"/>
          <w:sz w:val="24"/>
          <w:szCs w:val="24"/>
        </w:rPr>
        <w:tab/>
        <w:t xml:space="preserve">     jegyző</w:t>
      </w:r>
    </w:p>
    <w:p w14:paraId="0072AFA0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C83882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2CB395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76C15C" w14:textId="77777777" w:rsidR="002349CC" w:rsidRDefault="002349CC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43453" w14:textId="77777777" w:rsidR="002349CC" w:rsidRDefault="002349CC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0D2E87" w14:textId="77777777" w:rsidR="002349CC" w:rsidRDefault="002349CC" w:rsidP="006A13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E1647B" w14:textId="33A83530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E</w:t>
      </w:r>
      <w:r w:rsidRPr="00F67CD7">
        <w:rPr>
          <w:rFonts w:ascii="Times New Roman" w:hAnsi="Times New Roman"/>
          <w:b/>
          <w:bCs/>
          <w:sz w:val="24"/>
          <w:szCs w:val="24"/>
        </w:rPr>
        <w:t>lőzetes hatásvizsgálat</w:t>
      </w:r>
    </w:p>
    <w:p w14:paraId="05D8BE78" w14:textId="488B84A4" w:rsidR="006A1383" w:rsidRDefault="006A1383" w:rsidP="006A13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>Rendelettervezethez</w:t>
      </w:r>
    </w:p>
    <w:p w14:paraId="2B6C54E8" w14:textId="77777777" w:rsidR="002349CC" w:rsidRPr="00F67CD7" w:rsidRDefault="002349CC" w:rsidP="006A13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FE82CB" w14:textId="542C8F55" w:rsidR="00F67CD7" w:rsidRPr="00F67CD7" w:rsidRDefault="00F67CD7" w:rsidP="00F6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Vereb Község Önkormányzat Képviselő-testületének hatáskörében eljáró</w:t>
      </w:r>
    </w:p>
    <w:p w14:paraId="13EC7CD1" w14:textId="77777777" w:rsidR="00F67CD7" w:rsidRPr="00F67CD7" w:rsidRDefault="00F67CD7" w:rsidP="00F67C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67CD7">
        <w:rPr>
          <w:rFonts w:ascii="Times New Roman" w:hAnsi="Times New Roman"/>
          <w:b/>
          <w:sz w:val="24"/>
          <w:szCs w:val="24"/>
        </w:rPr>
        <w:t>Vereb Község Polgármesterének</w:t>
      </w:r>
    </w:p>
    <w:p w14:paraId="727D13F2" w14:textId="77777777" w:rsidR="00F67CD7" w:rsidRPr="00F67CD7" w:rsidRDefault="00F67CD7" w:rsidP="00F6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…/2020. (</w:t>
      </w:r>
      <w:proofErr w:type="gramStart"/>
      <w:r w:rsidRPr="00F67CD7">
        <w:rPr>
          <w:rFonts w:ascii="Times New Roman" w:hAnsi="Times New Roman"/>
          <w:b/>
          <w:sz w:val="24"/>
          <w:szCs w:val="24"/>
        </w:rPr>
        <w:t>XII..</w:t>
      </w:r>
      <w:proofErr w:type="gramEnd"/>
      <w:r w:rsidRPr="00F67CD7">
        <w:rPr>
          <w:rFonts w:ascii="Times New Roman" w:hAnsi="Times New Roman"/>
          <w:b/>
          <w:sz w:val="24"/>
          <w:szCs w:val="24"/>
        </w:rPr>
        <w:t>) önkormányzati rendelete</w:t>
      </w:r>
    </w:p>
    <w:p w14:paraId="5FDFA9AD" w14:textId="437329B1" w:rsidR="006A1383" w:rsidRPr="00F67CD7" w:rsidRDefault="00F67CD7" w:rsidP="00F67CD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lastRenderedPageBreak/>
        <w:t>a köznevelési intézményekben nyújtott gyermekétkeztetés térítési díjáról szóló 13/2020. (XI.27.) önkormányzati rendelet hatályba nem lépéséről</w:t>
      </w:r>
    </w:p>
    <w:p w14:paraId="227D374D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F5C91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Társadalmi hatás:</w:t>
      </w:r>
      <w:r w:rsidRPr="00F67CD7">
        <w:rPr>
          <w:rFonts w:ascii="Times New Roman" w:hAnsi="Times New Roman"/>
          <w:sz w:val="24"/>
          <w:szCs w:val="24"/>
        </w:rPr>
        <w:t xml:space="preserve"> A rendelet módosítás nem érinti a jelenlegi étkeztetés minőségi és mennyiségi színvonalat.</w:t>
      </w:r>
    </w:p>
    <w:p w14:paraId="204EE71E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52578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Gazdasági hatása</w:t>
      </w:r>
      <w:r w:rsidRPr="00F67CD7">
        <w:rPr>
          <w:rFonts w:ascii="Times New Roman" w:hAnsi="Times New Roman"/>
          <w:sz w:val="24"/>
          <w:szCs w:val="24"/>
        </w:rPr>
        <w:t>: Az önkormányzatot érintő jelentős gazdasági hatása nincs. A szolgáltató díjemelésének következtében növekszik az önkormányzat által viselt, a térítési díjban át nem hárított, étkeztetés biztosításához kapcsolódó kiadások, rezsiköltség nagysága.</w:t>
      </w:r>
    </w:p>
    <w:p w14:paraId="767B2F94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D2970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Költségvetési hatása</w:t>
      </w:r>
      <w:r w:rsidRPr="00F67CD7">
        <w:rPr>
          <w:rFonts w:ascii="Times New Roman" w:hAnsi="Times New Roman"/>
          <w:sz w:val="24"/>
          <w:szCs w:val="24"/>
        </w:rPr>
        <w:t>: Az étkeztetés vásárlása a költségvetés kiadási oldalán jelentkezik.</w:t>
      </w:r>
    </w:p>
    <w:p w14:paraId="358BA473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Tekintettel az óvodai és iskolai étkeztetés költségnövekedésére, az étkeztetés vásárlása nagyobb kiadást jelent az önkormányzat számára. </w:t>
      </w:r>
    </w:p>
    <w:p w14:paraId="4930A5DF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82A89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>Környezeti, egészségi következményei</w:t>
      </w:r>
      <w:r w:rsidRPr="00F67CD7">
        <w:rPr>
          <w:rFonts w:ascii="Times New Roman" w:hAnsi="Times New Roman"/>
          <w:sz w:val="24"/>
          <w:szCs w:val="24"/>
        </w:rPr>
        <w:t>: A rendeletnek közvetlen környezeti és egészségügyi hatása nincs.</w:t>
      </w:r>
    </w:p>
    <w:p w14:paraId="5364B165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6518C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 xml:space="preserve">Adminisztratív </w:t>
      </w:r>
      <w:proofErr w:type="spellStart"/>
      <w:r w:rsidRPr="00F67CD7">
        <w:rPr>
          <w:rFonts w:ascii="Times New Roman" w:hAnsi="Times New Roman"/>
          <w:b/>
          <w:bCs/>
          <w:sz w:val="24"/>
          <w:szCs w:val="24"/>
        </w:rPr>
        <w:t>terheket</w:t>
      </w:r>
      <w:proofErr w:type="spellEnd"/>
      <w:r w:rsidRPr="00F67CD7">
        <w:rPr>
          <w:rFonts w:ascii="Times New Roman" w:hAnsi="Times New Roman"/>
          <w:b/>
          <w:bCs/>
          <w:sz w:val="24"/>
          <w:szCs w:val="24"/>
        </w:rPr>
        <w:t xml:space="preserve"> befolyásoló hatása: </w:t>
      </w:r>
      <w:r w:rsidRPr="00F67CD7">
        <w:rPr>
          <w:rFonts w:ascii="Times New Roman" w:hAnsi="Times New Roman"/>
          <w:sz w:val="24"/>
          <w:szCs w:val="24"/>
        </w:rPr>
        <w:t>A rendelet megalkotásának az</w:t>
      </w:r>
    </w:p>
    <w:p w14:paraId="7CA34A3D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adminisztratív </w:t>
      </w:r>
      <w:proofErr w:type="spellStart"/>
      <w:r w:rsidRPr="00F67CD7">
        <w:rPr>
          <w:rFonts w:ascii="Times New Roman" w:hAnsi="Times New Roman"/>
          <w:sz w:val="24"/>
          <w:szCs w:val="24"/>
        </w:rPr>
        <w:t>terheket</w:t>
      </w:r>
      <w:proofErr w:type="spellEnd"/>
      <w:r w:rsidRPr="00F67CD7">
        <w:rPr>
          <w:rFonts w:ascii="Times New Roman" w:hAnsi="Times New Roman"/>
          <w:sz w:val="24"/>
          <w:szCs w:val="24"/>
        </w:rPr>
        <w:t xml:space="preserve"> tekintve új, többlet </w:t>
      </w:r>
      <w:proofErr w:type="spellStart"/>
      <w:r w:rsidRPr="00F67CD7">
        <w:rPr>
          <w:rFonts w:ascii="Times New Roman" w:hAnsi="Times New Roman"/>
          <w:sz w:val="24"/>
          <w:szCs w:val="24"/>
        </w:rPr>
        <w:t>terheket</w:t>
      </w:r>
      <w:proofErr w:type="spellEnd"/>
      <w:r w:rsidRPr="00F67CD7">
        <w:rPr>
          <w:rFonts w:ascii="Times New Roman" w:hAnsi="Times New Roman"/>
          <w:sz w:val="24"/>
          <w:szCs w:val="24"/>
        </w:rPr>
        <w:t xml:space="preserve"> eredményező hatása nincs, a rendelet</w:t>
      </w:r>
    </w:p>
    <w:p w14:paraId="1F63F2F5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alkalmazása az eddigi adminisztratív munka további szükségességét igényli.</w:t>
      </w:r>
    </w:p>
    <w:p w14:paraId="586C70F4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361336" w14:textId="77777777" w:rsidR="006A1383" w:rsidRPr="00F67CD7" w:rsidRDefault="006A1383" w:rsidP="006A138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A rendelet megalkotásának szükségessége, a jogalkotás elmaradásának várható következményei</w:t>
      </w:r>
      <w:r w:rsidRPr="00F67CD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F67CD7">
        <w:rPr>
          <w:rFonts w:ascii="Times New Roman" w:hAnsi="Times New Roman"/>
          <w:sz w:val="24"/>
          <w:szCs w:val="24"/>
        </w:rPr>
        <w:t>A rendelet elfogadását a magasabb szintű jogszabálynak való megfelelés teszi szükségessé. A rendelet megalkotásának elmulasztása esetén a Kormányhivatal törvényességi észrevétellel élhet.</w:t>
      </w:r>
    </w:p>
    <w:p w14:paraId="5C8BDEE6" w14:textId="77777777" w:rsidR="006A1383" w:rsidRPr="00F67CD7" w:rsidRDefault="006A1383" w:rsidP="006A138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3070D" w14:textId="77777777" w:rsidR="006A1383" w:rsidRPr="00F67CD7" w:rsidRDefault="006A1383" w:rsidP="006A138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 xml:space="preserve">A rendelet alkalmazásához </w:t>
      </w:r>
      <w:r w:rsidRPr="00F67CD7">
        <w:rPr>
          <w:rFonts w:ascii="Times New Roman" w:hAnsi="Times New Roman"/>
          <w:b/>
          <w:sz w:val="24"/>
          <w:szCs w:val="24"/>
        </w:rPr>
        <w:t>s</w:t>
      </w:r>
      <w:r w:rsidRPr="00F67CD7">
        <w:rPr>
          <w:rFonts w:ascii="Times New Roman" w:hAnsi="Times New Roman"/>
          <w:b/>
          <w:bCs/>
          <w:sz w:val="24"/>
          <w:szCs w:val="24"/>
        </w:rPr>
        <w:t xml:space="preserve">zükséges </w:t>
      </w:r>
      <w:r w:rsidRPr="00F67CD7">
        <w:rPr>
          <w:rFonts w:ascii="Times New Roman" w:hAnsi="Times New Roman"/>
          <w:b/>
          <w:sz w:val="24"/>
          <w:szCs w:val="24"/>
        </w:rPr>
        <w:t>személyi, szervezeti, tárgyi és pénzügyi feltételek</w:t>
      </w:r>
      <w:r w:rsidRPr="00F67CD7">
        <w:rPr>
          <w:rFonts w:ascii="Times New Roman" w:hAnsi="Times New Roman"/>
          <w:b/>
          <w:bCs/>
          <w:sz w:val="24"/>
          <w:szCs w:val="24"/>
        </w:rPr>
        <w:t>:</w:t>
      </w:r>
    </w:p>
    <w:p w14:paraId="12627456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 rendelet a meglévő szervezeti, személyi, tárgyi és pénzügyi feltételekkel alkalmazható, további feltételek biztosítását nem igényli, a szükséges feltételek rendelkezésre állnak.</w:t>
      </w:r>
    </w:p>
    <w:p w14:paraId="6615CF65" w14:textId="77777777" w:rsidR="006A1383" w:rsidRPr="00F67CD7" w:rsidRDefault="006A1383" w:rsidP="006A13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C252D2" w14:textId="77777777" w:rsidR="006A1383" w:rsidRPr="00F67CD7" w:rsidRDefault="006A1383" w:rsidP="006A138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2F0292A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68193B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Indokolás</w:t>
      </w:r>
    </w:p>
    <w:p w14:paraId="4E9CD8A1" w14:textId="77777777" w:rsidR="006A1383" w:rsidRPr="00F67CD7" w:rsidRDefault="006A1383" w:rsidP="006A138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CD7">
        <w:rPr>
          <w:rFonts w:ascii="Times New Roman" w:hAnsi="Times New Roman"/>
          <w:b/>
          <w:bCs/>
          <w:sz w:val="24"/>
          <w:szCs w:val="24"/>
        </w:rPr>
        <w:t>Rendelettervezethez</w:t>
      </w:r>
    </w:p>
    <w:p w14:paraId="722F7D6A" w14:textId="77777777" w:rsidR="006A1383" w:rsidRPr="00F67CD7" w:rsidRDefault="006A1383" w:rsidP="006A138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605330A" w14:textId="77777777" w:rsidR="00F67CD7" w:rsidRPr="00F67CD7" w:rsidRDefault="00F67CD7" w:rsidP="00F6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 xml:space="preserve">Vereb Község Önkormányzat Képviselő-testületének hatáskörében eljáró </w:t>
      </w:r>
    </w:p>
    <w:p w14:paraId="5083E006" w14:textId="77777777" w:rsidR="00F67CD7" w:rsidRPr="00F67CD7" w:rsidRDefault="00F67CD7" w:rsidP="00F67C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67CD7">
        <w:rPr>
          <w:rFonts w:ascii="Times New Roman" w:hAnsi="Times New Roman"/>
          <w:b/>
          <w:sz w:val="24"/>
          <w:szCs w:val="24"/>
        </w:rPr>
        <w:t>Vereb Község Polgármesterének</w:t>
      </w:r>
    </w:p>
    <w:p w14:paraId="6E361467" w14:textId="77777777" w:rsidR="00F67CD7" w:rsidRPr="00F67CD7" w:rsidRDefault="00F67CD7" w:rsidP="00F67C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…/2020. (</w:t>
      </w:r>
      <w:proofErr w:type="gramStart"/>
      <w:r w:rsidRPr="00F67CD7">
        <w:rPr>
          <w:rFonts w:ascii="Times New Roman" w:hAnsi="Times New Roman"/>
          <w:b/>
          <w:sz w:val="24"/>
          <w:szCs w:val="24"/>
        </w:rPr>
        <w:t>XII..</w:t>
      </w:r>
      <w:proofErr w:type="gramEnd"/>
      <w:r w:rsidRPr="00F67CD7">
        <w:rPr>
          <w:rFonts w:ascii="Times New Roman" w:hAnsi="Times New Roman"/>
          <w:b/>
          <w:sz w:val="24"/>
          <w:szCs w:val="24"/>
        </w:rPr>
        <w:t>) önkormányzati rendelete</w:t>
      </w:r>
    </w:p>
    <w:p w14:paraId="560DCB54" w14:textId="2BB9A589" w:rsidR="006A1383" w:rsidRPr="00F67CD7" w:rsidRDefault="00F67CD7" w:rsidP="00F67CD7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b/>
          <w:sz w:val="24"/>
          <w:szCs w:val="24"/>
        </w:rPr>
        <w:t>a köznevelési intézményekben nyújtott gyermekétkeztetés térítési díjáról szóló 13/2020. (XI.27.) önkormányzati rendelet hatályba nem lépéséről</w:t>
      </w:r>
    </w:p>
    <w:p w14:paraId="6A3E380B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FF8F8BA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Általános indokolás</w:t>
      </w:r>
    </w:p>
    <w:p w14:paraId="3D6AE5A4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8F897F9" w14:textId="77777777" w:rsidR="006A1383" w:rsidRPr="00F67CD7" w:rsidRDefault="006A1383" w:rsidP="006A1383">
      <w:pPr>
        <w:pStyle w:val="NormlWeb"/>
        <w:spacing w:before="0" w:beforeAutospacing="0" w:after="0" w:afterAutospacing="0"/>
      </w:pPr>
      <w:r w:rsidRPr="00F67CD7">
        <w:t>2020. december 19-én lépett hatályba a koronavírus-világjárvány nemzetgazdaságot érintő hatásának enyhítése érdekében szükséges gazdasági intézkedésről szóló 603/2020. (XII. 18.) Korm. rendelet, melynek</w:t>
      </w:r>
      <w:r w:rsidRPr="00F67CD7">
        <w:rPr>
          <w:iCs/>
          <w:color w:val="000000"/>
        </w:rPr>
        <w:t xml:space="preserve"> </w:t>
      </w:r>
      <w:r w:rsidRPr="00F67CD7">
        <w:rPr>
          <w:b/>
          <w:bCs/>
        </w:rPr>
        <w:t>1. §</w:t>
      </w:r>
      <w:r w:rsidRPr="00F67CD7">
        <w:t xml:space="preserve"> (1) bekezdés a) pontja értelmében E rendelet hatálybalépésének napjától 2021. december 31. napjáig – a (3) és (4) bekezdésben foglalt kivétellel – </w:t>
      </w:r>
      <w:r w:rsidRPr="00F67CD7">
        <w:rPr>
          <w:u w:val="single"/>
        </w:rPr>
        <w:t>a helyi önkormányzat</w:t>
      </w:r>
      <w:r w:rsidRPr="00F67CD7">
        <w:t xml:space="preserve">, </w:t>
      </w:r>
      <w:r w:rsidRPr="00F67CD7">
        <w:rPr>
          <w:u w:val="single"/>
        </w:rPr>
        <w:t>által nyújtott szolgáltatásért</w:t>
      </w:r>
      <w:r w:rsidRPr="00F67CD7">
        <w:t xml:space="preserve">, végzett tevékenységéért </w:t>
      </w:r>
      <w:r w:rsidRPr="00F67CD7">
        <w:rPr>
          <w:u w:val="single"/>
        </w:rPr>
        <w:t>megállapított díj</w:t>
      </w:r>
      <w:r w:rsidRPr="00F67CD7">
        <w:t xml:space="preserve">, az önkormányzati vagyonnal való gazdálkodás keretében felmerülő díj, illetve egyéb díjfizetési kötelezettség (a továbbiakban együtt: </w:t>
      </w:r>
      <w:r w:rsidRPr="00F67CD7">
        <w:rPr>
          <w:u w:val="single"/>
        </w:rPr>
        <w:t>díj) mértéke nem lehet magasabb, mint az ugyanazon díjnak az e rendelet hatálybalépését megelőző napon hatályos és alkalmazandó mértéke.</w:t>
      </w:r>
    </w:p>
    <w:p w14:paraId="03EB0BAB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2B5B49" w14:textId="2B07E119" w:rsidR="006A1383" w:rsidRPr="00F67CD7" w:rsidRDefault="006A1383" w:rsidP="00F67C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Fentiek értelmében amennyiben 2020. november 3-át követően a veszélyhelyzetben a polgármester alkotott olyan rendeletet, melyben a díj mértékét (</w:t>
      </w:r>
      <w:r w:rsidR="00F67CD7" w:rsidRPr="00F67CD7">
        <w:rPr>
          <w:rFonts w:ascii="Times New Roman" w:hAnsi="Times New Roman"/>
          <w:sz w:val="24"/>
          <w:szCs w:val="24"/>
        </w:rPr>
        <w:t>a köznevelési intézményekben nyújtott gyermekétkeztetés térítési díjáról</w:t>
      </w:r>
      <w:r w:rsidR="00F67CD7" w:rsidRPr="00F67CD7">
        <w:rPr>
          <w:rFonts w:ascii="Times New Roman" w:hAnsi="Times New Roman"/>
          <w:sz w:val="24"/>
          <w:szCs w:val="24"/>
        </w:rPr>
        <w:t xml:space="preserve"> szóló </w:t>
      </w:r>
      <w:r w:rsidR="00F67CD7" w:rsidRPr="00F67CD7">
        <w:rPr>
          <w:rFonts w:ascii="Times New Roman" w:hAnsi="Times New Roman"/>
          <w:sz w:val="24"/>
          <w:szCs w:val="24"/>
        </w:rPr>
        <w:t>13/2020. (XI.27.)</w:t>
      </w:r>
      <w:r w:rsidR="00F67CD7" w:rsidRPr="00F67CD7">
        <w:rPr>
          <w:rFonts w:ascii="Times New Roman" w:hAnsi="Times New Roman"/>
          <w:sz w:val="24"/>
          <w:szCs w:val="24"/>
        </w:rPr>
        <w:t xml:space="preserve"> </w:t>
      </w:r>
      <w:r w:rsidRPr="00F67CD7">
        <w:rPr>
          <w:rFonts w:ascii="Times New Roman" w:hAnsi="Times New Roman"/>
          <w:bCs/>
          <w:sz w:val="24"/>
          <w:szCs w:val="24"/>
        </w:rPr>
        <w:t xml:space="preserve">önkormányzati rendelet - </w:t>
      </w:r>
      <w:r w:rsidRPr="00F67CD7">
        <w:rPr>
          <w:rFonts w:ascii="Times New Roman" w:hAnsi="Times New Roman"/>
          <w:sz w:val="24"/>
          <w:szCs w:val="24"/>
        </w:rPr>
        <w:t>étkezési térítési díj) megemelte 2021. január 1-jei hatállyal, akkor a polgármesternek alkotnia kell egy újabb rendeletet arról, hogy a kihirdetett, de még hatályba nem lépett önkormányzati rendelet nem lép hatályba. E rendelet hatályba lépését 2021. január 1-iével kell meghatározni</w:t>
      </w:r>
    </w:p>
    <w:p w14:paraId="7959FA40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0BE25779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Részletes indokolás</w:t>
      </w:r>
    </w:p>
    <w:p w14:paraId="054277EE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61FF9710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1.§-hoz</w:t>
      </w:r>
    </w:p>
    <w:p w14:paraId="25532418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Az önkormányzati rendelet hatályba nem lépéséről rendelkezik.</w:t>
      </w:r>
    </w:p>
    <w:p w14:paraId="019C7A0D" w14:textId="77777777" w:rsidR="006A1383" w:rsidRPr="00F67CD7" w:rsidRDefault="006A1383" w:rsidP="006A13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2E337" w14:textId="77777777" w:rsidR="006A1383" w:rsidRPr="00F67CD7" w:rsidRDefault="006A1383" w:rsidP="006A1383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>2.§-hoz</w:t>
      </w:r>
    </w:p>
    <w:p w14:paraId="68D3B269" w14:textId="77777777" w:rsidR="006A1383" w:rsidRPr="00F67CD7" w:rsidRDefault="006A1383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CD7">
        <w:rPr>
          <w:rFonts w:ascii="Times New Roman" w:hAnsi="Times New Roman"/>
          <w:sz w:val="24"/>
          <w:szCs w:val="24"/>
        </w:rPr>
        <w:t xml:space="preserve">A szakasz hatályba léptető és hatályon kívül helyező rendelkezéseket tartalmaz. </w:t>
      </w:r>
    </w:p>
    <w:p w14:paraId="576290BA" w14:textId="646FAFDB" w:rsidR="007C1A26" w:rsidRPr="00F67CD7" w:rsidRDefault="007C1A26" w:rsidP="006A13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sectPr w:rsidR="007C1A26" w:rsidRPr="00F67CD7" w:rsidSect="00655A5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3686" w14:textId="77777777" w:rsidR="008B0872" w:rsidRDefault="008B0872" w:rsidP="008B0872">
      <w:pPr>
        <w:spacing w:after="0" w:line="240" w:lineRule="auto"/>
      </w:pPr>
      <w:r>
        <w:separator/>
      </w:r>
    </w:p>
  </w:endnote>
  <w:endnote w:type="continuationSeparator" w:id="0">
    <w:p w14:paraId="772EFE6A" w14:textId="77777777" w:rsidR="008B0872" w:rsidRDefault="008B0872" w:rsidP="008B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B9F93" w14:textId="77777777" w:rsidR="008B0872" w:rsidRDefault="008B0872" w:rsidP="008B0872">
      <w:pPr>
        <w:spacing w:after="0" w:line="240" w:lineRule="auto"/>
      </w:pPr>
      <w:r>
        <w:separator/>
      </w:r>
    </w:p>
  </w:footnote>
  <w:footnote w:type="continuationSeparator" w:id="0">
    <w:p w14:paraId="595F814A" w14:textId="77777777" w:rsidR="008B0872" w:rsidRDefault="008B0872" w:rsidP="008B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B4A24BC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4163"/>
      <w:numFmt w:val="bullet"/>
      <w:lvlText w:val="-"/>
      <w:lvlJc w:val="left"/>
      <w:pPr>
        <w:tabs>
          <w:tab w:val="num" w:pos="1413"/>
        </w:tabs>
        <w:ind w:left="1413" w:hanging="708"/>
      </w:pPr>
      <w:rPr>
        <w:rFonts w:ascii="StarSymbol" w:hAnsi="StarSymbol"/>
      </w:rPr>
    </w:lvl>
  </w:abstractNum>
  <w:abstractNum w:abstractNumId="2" w15:restartNumberingAfterBreak="0">
    <w:nsid w:val="00637FBE"/>
    <w:multiLevelType w:val="hybridMultilevel"/>
    <w:tmpl w:val="AB78CCE2"/>
    <w:lvl w:ilvl="0" w:tplc="AB9CFBFA">
      <w:start w:val="1"/>
      <w:numFmt w:val="decimal"/>
      <w:lvlText w:val="%1."/>
      <w:lvlJc w:val="left"/>
      <w:pPr>
        <w:ind w:left="2487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3390" w:hanging="360"/>
      </w:pPr>
    </w:lvl>
    <w:lvl w:ilvl="2" w:tplc="040E001B">
      <w:start w:val="1"/>
      <w:numFmt w:val="lowerRoman"/>
      <w:lvlText w:val="%3."/>
      <w:lvlJc w:val="right"/>
      <w:pPr>
        <w:ind w:left="4110" w:hanging="180"/>
      </w:pPr>
    </w:lvl>
    <w:lvl w:ilvl="3" w:tplc="040E000F">
      <w:start w:val="1"/>
      <w:numFmt w:val="decimal"/>
      <w:lvlText w:val="%4."/>
      <w:lvlJc w:val="left"/>
      <w:pPr>
        <w:ind w:left="4830" w:hanging="360"/>
      </w:pPr>
    </w:lvl>
    <w:lvl w:ilvl="4" w:tplc="040E0019">
      <w:start w:val="1"/>
      <w:numFmt w:val="lowerLetter"/>
      <w:lvlText w:val="%5."/>
      <w:lvlJc w:val="left"/>
      <w:pPr>
        <w:ind w:left="5550" w:hanging="360"/>
      </w:pPr>
    </w:lvl>
    <w:lvl w:ilvl="5" w:tplc="040E001B">
      <w:start w:val="1"/>
      <w:numFmt w:val="lowerRoman"/>
      <w:lvlText w:val="%6."/>
      <w:lvlJc w:val="right"/>
      <w:pPr>
        <w:ind w:left="6270" w:hanging="180"/>
      </w:pPr>
    </w:lvl>
    <w:lvl w:ilvl="6" w:tplc="040E000F">
      <w:start w:val="1"/>
      <w:numFmt w:val="decimal"/>
      <w:lvlText w:val="%7."/>
      <w:lvlJc w:val="left"/>
      <w:pPr>
        <w:ind w:left="6990" w:hanging="360"/>
      </w:pPr>
    </w:lvl>
    <w:lvl w:ilvl="7" w:tplc="040E0019">
      <w:start w:val="1"/>
      <w:numFmt w:val="lowerLetter"/>
      <w:lvlText w:val="%8."/>
      <w:lvlJc w:val="left"/>
      <w:pPr>
        <w:ind w:left="7710" w:hanging="360"/>
      </w:pPr>
    </w:lvl>
    <w:lvl w:ilvl="8" w:tplc="040E001B">
      <w:start w:val="1"/>
      <w:numFmt w:val="lowerRoman"/>
      <w:lvlText w:val="%9."/>
      <w:lvlJc w:val="right"/>
      <w:pPr>
        <w:ind w:left="8430" w:hanging="180"/>
      </w:pPr>
    </w:lvl>
  </w:abstractNum>
  <w:abstractNum w:abstractNumId="3" w15:restartNumberingAfterBreak="0">
    <w:nsid w:val="03575A6A"/>
    <w:multiLevelType w:val="hybridMultilevel"/>
    <w:tmpl w:val="CFF2F6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2E6894"/>
    <w:multiLevelType w:val="hybridMultilevel"/>
    <w:tmpl w:val="C4F454A4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671CD"/>
    <w:multiLevelType w:val="multilevel"/>
    <w:tmpl w:val="1DB2897E"/>
    <w:lvl w:ilvl="0">
      <w:start w:val="2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6" w15:restartNumberingAfterBreak="0">
    <w:nsid w:val="06CF5890"/>
    <w:multiLevelType w:val="hybridMultilevel"/>
    <w:tmpl w:val="1DC42F02"/>
    <w:lvl w:ilvl="0" w:tplc="B8A41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91D87"/>
    <w:multiLevelType w:val="hybridMultilevel"/>
    <w:tmpl w:val="CC5EAA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D4BC8"/>
    <w:multiLevelType w:val="hybridMultilevel"/>
    <w:tmpl w:val="B62E8F02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D6462"/>
    <w:multiLevelType w:val="hybridMultilevel"/>
    <w:tmpl w:val="B442DD30"/>
    <w:lvl w:ilvl="0" w:tplc="506CCA4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91FA8"/>
    <w:multiLevelType w:val="hybridMultilevel"/>
    <w:tmpl w:val="699CDDE2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51960"/>
    <w:multiLevelType w:val="hybridMultilevel"/>
    <w:tmpl w:val="11869364"/>
    <w:lvl w:ilvl="0" w:tplc="06C4E18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77925"/>
    <w:multiLevelType w:val="hybridMultilevel"/>
    <w:tmpl w:val="907C53F0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6F3CA86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94D09AC2">
      <w:start w:val="1"/>
      <w:numFmt w:val="lowerLetter"/>
      <w:lvlText w:val="%3)"/>
      <w:lvlJc w:val="left"/>
      <w:pPr>
        <w:ind w:left="3045" w:hanging="360"/>
      </w:pPr>
    </w:lvl>
    <w:lvl w:ilvl="3" w:tplc="040E000F">
      <w:start w:val="1"/>
      <w:numFmt w:val="decimal"/>
      <w:lvlText w:val="%4."/>
      <w:lvlJc w:val="left"/>
      <w:pPr>
        <w:ind w:left="3585" w:hanging="360"/>
      </w:pPr>
    </w:lvl>
    <w:lvl w:ilvl="4" w:tplc="040E0019">
      <w:start w:val="1"/>
      <w:numFmt w:val="lowerLetter"/>
      <w:lvlText w:val="%5."/>
      <w:lvlJc w:val="left"/>
      <w:pPr>
        <w:ind w:left="4305" w:hanging="360"/>
      </w:pPr>
    </w:lvl>
    <w:lvl w:ilvl="5" w:tplc="040E001B">
      <w:start w:val="1"/>
      <w:numFmt w:val="lowerRoman"/>
      <w:lvlText w:val="%6."/>
      <w:lvlJc w:val="right"/>
      <w:pPr>
        <w:ind w:left="5025" w:hanging="180"/>
      </w:pPr>
    </w:lvl>
    <w:lvl w:ilvl="6" w:tplc="040E000F">
      <w:start w:val="1"/>
      <w:numFmt w:val="decimal"/>
      <w:lvlText w:val="%7."/>
      <w:lvlJc w:val="left"/>
      <w:pPr>
        <w:ind w:left="5745" w:hanging="360"/>
      </w:pPr>
    </w:lvl>
    <w:lvl w:ilvl="7" w:tplc="040E0019">
      <w:start w:val="1"/>
      <w:numFmt w:val="lowerLetter"/>
      <w:lvlText w:val="%8."/>
      <w:lvlJc w:val="left"/>
      <w:pPr>
        <w:ind w:left="6465" w:hanging="360"/>
      </w:pPr>
    </w:lvl>
    <w:lvl w:ilvl="8" w:tplc="040E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10CD47A9"/>
    <w:multiLevelType w:val="hybridMultilevel"/>
    <w:tmpl w:val="5EC8830A"/>
    <w:lvl w:ilvl="0" w:tplc="75D6FA4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07E54"/>
    <w:multiLevelType w:val="hybridMultilevel"/>
    <w:tmpl w:val="5AA4D6C2"/>
    <w:lvl w:ilvl="0" w:tplc="FE048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15B3B"/>
    <w:multiLevelType w:val="multilevel"/>
    <w:tmpl w:val="95F439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AA4295"/>
    <w:multiLevelType w:val="hybridMultilevel"/>
    <w:tmpl w:val="02E2E4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9917DF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D6985"/>
    <w:multiLevelType w:val="hybridMultilevel"/>
    <w:tmpl w:val="E1C2806C"/>
    <w:lvl w:ilvl="0" w:tplc="14869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44E52"/>
    <w:multiLevelType w:val="hybridMultilevel"/>
    <w:tmpl w:val="349E1AF6"/>
    <w:lvl w:ilvl="0" w:tplc="4E801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34812"/>
    <w:multiLevelType w:val="hybridMultilevel"/>
    <w:tmpl w:val="5476A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F68C4"/>
    <w:multiLevelType w:val="hybridMultilevel"/>
    <w:tmpl w:val="CF7E94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459"/>
    <w:multiLevelType w:val="hybridMultilevel"/>
    <w:tmpl w:val="B566A376"/>
    <w:lvl w:ilvl="0" w:tplc="6F3C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321E1"/>
    <w:multiLevelType w:val="hybridMultilevel"/>
    <w:tmpl w:val="9702C72C"/>
    <w:lvl w:ilvl="0" w:tplc="56CE8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C704B"/>
    <w:multiLevelType w:val="hybridMultilevel"/>
    <w:tmpl w:val="61E4D6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420F5"/>
    <w:multiLevelType w:val="hybridMultilevel"/>
    <w:tmpl w:val="1DC80B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A7A77"/>
    <w:multiLevelType w:val="hybridMultilevel"/>
    <w:tmpl w:val="F4086386"/>
    <w:lvl w:ilvl="0" w:tplc="E3A279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42FAB"/>
    <w:multiLevelType w:val="hybridMultilevel"/>
    <w:tmpl w:val="D07E0C20"/>
    <w:lvl w:ilvl="0" w:tplc="8B6A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D4C01"/>
    <w:multiLevelType w:val="hybridMultilevel"/>
    <w:tmpl w:val="36B6438E"/>
    <w:lvl w:ilvl="0" w:tplc="181438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63B97"/>
    <w:multiLevelType w:val="hybridMultilevel"/>
    <w:tmpl w:val="E3C22E9A"/>
    <w:lvl w:ilvl="0" w:tplc="4C54B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61B9B"/>
    <w:multiLevelType w:val="hybridMultilevel"/>
    <w:tmpl w:val="C7E084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9111B"/>
    <w:multiLevelType w:val="hybridMultilevel"/>
    <w:tmpl w:val="6F48894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A1467B"/>
    <w:multiLevelType w:val="hybridMultilevel"/>
    <w:tmpl w:val="E60638C4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7409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A15D05"/>
    <w:multiLevelType w:val="hybridMultilevel"/>
    <w:tmpl w:val="9D16D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E078C"/>
    <w:multiLevelType w:val="hybridMultilevel"/>
    <w:tmpl w:val="0CE4E66E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60022"/>
    <w:multiLevelType w:val="multilevel"/>
    <w:tmpl w:val="6A9C71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68F7147C"/>
    <w:multiLevelType w:val="hybridMultilevel"/>
    <w:tmpl w:val="3DDA5A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C3AD7"/>
    <w:multiLevelType w:val="hybridMultilevel"/>
    <w:tmpl w:val="6F8A7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B627D"/>
    <w:multiLevelType w:val="hybridMultilevel"/>
    <w:tmpl w:val="40A21A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91FB1"/>
    <w:multiLevelType w:val="multilevel"/>
    <w:tmpl w:val="1208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D72EDC"/>
    <w:multiLevelType w:val="hybridMultilevel"/>
    <w:tmpl w:val="41666C42"/>
    <w:lvl w:ilvl="0" w:tplc="B630FFC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4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3"/>
  </w:num>
  <w:num w:numId="8">
    <w:abstractNumId w:val="16"/>
  </w:num>
  <w:num w:numId="9">
    <w:abstractNumId w:val="0"/>
  </w:num>
  <w:num w:numId="10">
    <w:abstractNumId w:val="15"/>
  </w:num>
  <w:num w:numId="11">
    <w:abstractNumId w:val="39"/>
  </w:num>
  <w:num w:numId="12">
    <w:abstractNumId w:val="37"/>
  </w:num>
  <w:num w:numId="13">
    <w:abstractNumId w:val="34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3"/>
  </w:num>
  <w:num w:numId="17">
    <w:abstractNumId w:val="24"/>
  </w:num>
  <w:num w:numId="18">
    <w:abstractNumId w:val="6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"/>
  </w:num>
  <w:num w:numId="25">
    <w:abstractNumId w:val="38"/>
  </w:num>
  <w:num w:numId="26">
    <w:abstractNumId w:val="11"/>
  </w:num>
  <w:num w:numId="27">
    <w:abstractNumId w:val="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2"/>
  </w:num>
  <w:num w:numId="33">
    <w:abstractNumId w:val="5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38"/>
    <w:rsid w:val="00005297"/>
    <w:rsid w:val="0000747D"/>
    <w:rsid w:val="00015A31"/>
    <w:rsid w:val="00026E98"/>
    <w:rsid w:val="00030933"/>
    <w:rsid w:val="0006075E"/>
    <w:rsid w:val="00062907"/>
    <w:rsid w:val="00073A92"/>
    <w:rsid w:val="00073AA7"/>
    <w:rsid w:val="00095648"/>
    <w:rsid w:val="00097010"/>
    <w:rsid w:val="000A1F5E"/>
    <w:rsid w:val="000A7AAB"/>
    <w:rsid w:val="000C4463"/>
    <w:rsid w:val="000C6585"/>
    <w:rsid w:val="000F45E4"/>
    <w:rsid w:val="000F49C9"/>
    <w:rsid w:val="00104A42"/>
    <w:rsid w:val="00131C9D"/>
    <w:rsid w:val="00140BE8"/>
    <w:rsid w:val="00147C43"/>
    <w:rsid w:val="0015062E"/>
    <w:rsid w:val="00162F51"/>
    <w:rsid w:val="00171075"/>
    <w:rsid w:val="0018147A"/>
    <w:rsid w:val="001830A0"/>
    <w:rsid w:val="00193F89"/>
    <w:rsid w:val="001A3232"/>
    <w:rsid w:val="001B7C18"/>
    <w:rsid w:val="001C56E2"/>
    <w:rsid w:val="001C59DC"/>
    <w:rsid w:val="001F394A"/>
    <w:rsid w:val="001F49BC"/>
    <w:rsid w:val="001F5FAB"/>
    <w:rsid w:val="00200553"/>
    <w:rsid w:val="00223448"/>
    <w:rsid w:val="00231496"/>
    <w:rsid w:val="002349CC"/>
    <w:rsid w:val="0023591E"/>
    <w:rsid w:val="00245D0E"/>
    <w:rsid w:val="00246A7C"/>
    <w:rsid w:val="00256204"/>
    <w:rsid w:val="002568FA"/>
    <w:rsid w:val="00261002"/>
    <w:rsid w:val="00275F0F"/>
    <w:rsid w:val="00283C6D"/>
    <w:rsid w:val="00286C4B"/>
    <w:rsid w:val="002A3622"/>
    <w:rsid w:val="002A4F36"/>
    <w:rsid w:val="002B0A2F"/>
    <w:rsid w:val="002B2B42"/>
    <w:rsid w:val="002C5E18"/>
    <w:rsid w:val="002D11C1"/>
    <w:rsid w:val="002D41EC"/>
    <w:rsid w:val="002F3D9D"/>
    <w:rsid w:val="00315A97"/>
    <w:rsid w:val="003202A7"/>
    <w:rsid w:val="00324092"/>
    <w:rsid w:val="00325CDD"/>
    <w:rsid w:val="00327DC1"/>
    <w:rsid w:val="003333E2"/>
    <w:rsid w:val="003345EA"/>
    <w:rsid w:val="00344056"/>
    <w:rsid w:val="003463B7"/>
    <w:rsid w:val="00355E45"/>
    <w:rsid w:val="0036208C"/>
    <w:rsid w:val="003663D2"/>
    <w:rsid w:val="00372BDC"/>
    <w:rsid w:val="00373BB1"/>
    <w:rsid w:val="003942AD"/>
    <w:rsid w:val="003A2416"/>
    <w:rsid w:val="003B4D41"/>
    <w:rsid w:val="003D3EAB"/>
    <w:rsid w:val="003F4F93"/>
    <w:rsid w:val="0040211B"/>
    <w:rsid w:val="004172E2"/>
    <w:rsid w:val="004219E2"/>
    <w:rsid w:val="00421B41"/>
    <w:rsid w:val="004445A9"/>
    <w:rsid w:val="0046066F"/>
    <w:rsid w:val="004701DC"/>
    <w:rsid w:val="00484ADC"/>
    <w:rsid w:val="00492763"/>
    <w:rsid w:val="00492D67"/>
    <w:rsid w:val="004A064A"/>
    <w:rsid w:val="004A7756"/>
    <w:rsid w:val="004A7AE7"/>
    <w:rsid w:val="004B77B2"/>
    <w:rsid w:val="004C0EB5"/>
    <w:rsid w:val="004D4121"/>
    <w:rsid w:val="004D43D1"/>
    <w:rsid w:val="004D4ED6"/>
    <w:rsid w:val="004D69F9"/>
    <w:rsid w:val="004D6DF5"/>
    <w:rsid w:val="004F209F"/>
    <w:rsid w:val="00525686"/>
    <w:rsid w:val="005260B6"/>
    <w:rsid w:val="00541272"/>
    <w:rsid w:val="005430A5"/>
    <w:rsid w:val="005442A2"/>
    <w:rsid w:val="005456F5"/>
    <w:rsid w:val="00545705"/>
    <w:rsid w:val="00546D7C"/>
    <w:rsid w:val="00550167"/>
    <w:rsid w:val="0056077E"/>
    <w:rsid w:val="00561036"/>
    <w:rsid w:val="00561455"/>
    <w:rsid w:val="00572F30"/>
    <w:rsid w:val="0059782A"/>
    <w:rsid w:val="005A4046"/>
    <w:rsid w:val="005A465E"/>
    <w:rsid w:val="005B4F3E"/>
    <w:rsid w:val="005B72FD"/>
    <w:rsid w:val="005D0302"/>
    <w:rsid w:val="005D3E74"/>
    <w:rsid w:val="005E3B34"/>
    <w:rsid w:val="005F4AD9"/>
    <w:rsid w:val="006000AF"/>
    <w:rsid w:val="00603AF5"/>
    <w:rsid w:val="00612738"/>
    <w:rsid w:val="00612C6A"/>
    <w:rsid w:val="006143D3"/>
    <w:rsid w:val="00616DF2"/>
    <w:rsid w:val="0063104F"/>
    <w:rsid w:val="00645885"/>
    <w:rsid w:val="00655A5A"/>
    <w:rsid w:val="00657A00"/>
    <w:rsid w:val="00666EB1"/>
    <w:rsid w:val="00670E8D"/>
    <w:rsid w:val="0067127B"/>
    <w:rsid w:val="00680710"/>
    <w:rsid w:val="0069096D"/>
    <w:rsid w:val="0069164A"/>
    <w:rsid w:val="00695EE7"/>
    <w:rsid w:val="006A1383"/>
    <w:rsid w:val="006A41EF"/>
    <w:rsid w:val="006A4FBE"/>
    <w:rsid w:val="006B344C"/>
    <w:rsid w:val="006C58ED"/>
    <w:rsid w:val="006E188B"/>
    <w:rsid w:val="006E40B0"/>
    <w:rsid w:val="006E7533"/>
    <w:rsid w:val="006E7E04"/>
    <w:rsid w:val="006F2B63"/>
    <w:rsid w:val="007028BD"/>
    <w:rsid w:val="00706A24"/>
    <w:rsid w:val="00721330"/>
    <w:rsid w:val="00724495"/>
    <w:rsid w:val="00732652"/>
    <w:rsid w:val="00733E14"/>
    <w:rsid w:val="00734A98"/>
    <w:rsid w:val="007350B7"/>
    <w:rsid w:val="00735DB6"/>
    <w:rsid w:val="00747E8D"/>
    <w:rsid w:val="0076660F"/>
    <w:rsid w:val="00766BD7"/>
    <w:rsid w:val="00772D6B"/>
    <w:rsid w:val="00774778"/>
    <w:rsid w:val="00776529"/>
    <w:rsid w:val="007A62A5"/>
    <w:rsid w:val="007B7A0A"/>
    <w:rsid w:val="007C0E85"/>
    <w:rsid w:val="007C1A26"/>
    <w:rsid w:val="007D13DA"/>
    <w:rsid w:val="007E0AA2"/>
    <w:rsid w:val="0080354D"/>
    <w:rsid w:val="00831815"/>
    <w:rsid w:val="0084585A"/>
    <w:rsid w:val="0085672D"/>
    <w:rsid w:val="00856DFA"/>
    <w:rsid w:val="0089497E"/>
    <w:rsid w:val="008A0D50"/>
    <w:rsid w:val="008A2337"/>
    <w:rsid w:val="008A2E6B"/>
    <w:rsid w:val="008A5545"/>
    <w:rsid w:val="008B047C"/>
    <w:rsid w:val="008B0872"/>
    <w:rsid w:val="008C657D"/>
    <w:rsid w:val="008C7969"/>
    <w:rsid w:val="008D1138"/>
    <w:rsid w:val="008D5A1A"/>
    <w:rsid w:val="008E102C"/>
    <w:rsid w:val="008E288E"/>
    <w:rsid w:val="008E5C42"/>
    <w:rsid w:val="008F7D8A"/>
    <w:rsid w:val="009107CA"/>
    <w:rsid w:val="00912667"/>
    <w:rsid w:val="00913605"/>
    <w:rsid w:val="009164DF"/>
    <w:rsid w:val="009271F6"/>
    <w:rsid w:val="009348E9"/>
    <w:rsid w:val="0094024A"/>
    <w:rsid w:val="0094631D"/>
    <w:rsid w:val="0095090F"/>
    <w:rsid w:val="00953412"/>
    <w:rsid w:val="0095513A"/>
    <w:rsid w:val="00961A92"/>
    <w:rsid w:val="009678BA"/>
    <w:rsid w:val="00985860"/>
    <w:rsid w:val="0099084E"/>
    <w:rsid w:val="009B5E9D"/>
    <w:rsid w:val="009B698E"/>
    <w:rsid w:val="009D069B"/>
    <w:rsid w:val="009D380A"/>
    <w:rsid w:val="009D43BB"/>
    <w:rsid w:val="009D6314"/>
    <w:rsid w:val="00A00241"/>
    <w:rsid w:val="00A01997"/>
    <w:rsid w:val="00A03947"/>
    <w:rsid w:val="00A057A8"/>
    <w:rsid w:val="00A062DC"/>
    <w:rsid w:val="00A11F98"/>
    <w:rsid w:val="00A5265A"/>
    <w:rsid w:val="00A56FBB"/>
    <w:rsid w:val="00A857FC"/>
    <w:rsid w:val="00AA2CDA"/>
    <w:rsid w:val="00AB13F3"/>
    <w:rsid w:val="00AB2FF0"/>
    <w:rsid w:val="00AC2734"/>
    <w:rsid w:val="00AD23DE"/>
    <w:rsid w:val="00AD4BC0"/>
    <w:rsid w:val="00AD55EB"/>
    <w:rsid w:val="00AE0CC4"/>
    <w:rsid w:val="00AE7587"/>
    <w:rsid w:val="00AF1EA0"/>
    <w:rsid w:val="00AF243C"/>
    <w:rsid w:val="00AF2EB1"/>
    <w:rsid w:val="00AF3716"/>
    <w:rsid w:val="00B007D7"/>
    <w:rsid w:val="00B31EBB"/>
    <w:rsid w:val="00B50F4A"/>
    <w:rsid w:val="00B57808"/>
    <w:rsid w:val="00B62CF0"/>
    <w:rsid w:val="00B72597"/>
    <w:rsid w:val="00B83602"/>
    <w:rsid w:val="00B842F6"/>
    <w:rsid w:val="00B85B6D"/>
    <w:rsid w:val="00B978A0"/>
    <w:rsid w:val="00B97F11"/>
    <w:rsid w:val="00BA273F"/>
    <w:rsid w:val="00BB6519"/>
    <w:rsid w:val="00BB65C1"/>
    <w:rsid w:val="00BC10F7"/>
    <w:rsid w:val="00BC1F1F"/>
    <w:rsid w:val="00BC3331"/>
    <w:rsid w:val="00BC6351"/>
    <w:rsid w:val="00BF1098"/>
    <w:rsid w:val="00BF1B43"/>
    <w:rsid w:val="00BF21DC"/>
    <w:rsid w:val="00C02CAA"/>
    <w:rsid w:val="00C031BD"/>
    <w:rsid w:val="00C071F8"/>
    <w:rsid w:val="00C1178A"/>
    <w:rsid w:val="00C17ABD"/>
    <w:rsid w:val="00C30635"/>
    <w:rsid w:val="00C4288A"/>
    <w:rsid w:val="00C57F58"/>
    <w:rsid w:val="00C635C9"/>
    <w:rsid w:val="00C735C8"/>
    <w:rsid w:val="00C74E1A"/>
    <w:rsid w:val="00C95273"/>
    <w:rsid w:val="00CA11B8"/>
    <w:rsid w:val="00CA7DFC"/>
    <w:rsid w:val="00CB1ADE"/>
    <w:rsid w:val="00CC0378"/>
    <w:rsid w:val="00CC3E8E"/>
    <w:rsid w:val="00CD7065"/>
    <w:rsid w:val="00CE19C4"/>
    <w:rsid w:val="00CE1DE0"/>
    <w:rsid w:val="00CE57E1"/>
    <w:rsid w:val="00CE5A0D"/>
    <w:rsid w:val="00CF238C"/>
    <w:rsid w:val="00CF668F"/>
    <w:rsid w:val="00D06035"/>
    <w:rsid w:val="00D1531F"/>
    <w:rsid w:val="00D1730E"/>
    <w:rsid w:val="00D207F1"/>
    <w:rsid w:val="00D2249F"/>
    <w:rsid w:val="00D67576"/>
    <w:rsid w:val="00D74496"/>
    <w:rsid w:val="00D77222"/>
    <w:rsid w:val="00D916A9"/>
    <w:rsid w:val="00D97716"/>
    <w:rsid w:val="00DA2F4F"/>
    <w:rsid w:val="00DC54F8"/>
    <w:rsid w:val="00DE60CA"/>
    <w:rsid w:val="00DE6547"/>
    <w:rsid w:val="00E06A7A"/>
    <w:rsid w:val="00E20D56"/>
    <w:rsid w:val="00E21915"/>
    <w:rsid w:val="00E6228F"/>
    <w:rsid w:val="00E62F81"/>
    <w:rsid w:val="00E649F0"/>
    <w:rsid w:val="00E64CF2"/>
    <w:rsid w:val="00E70293"/>
    <w:rsid w:val="00E80B93"/>
    <w:rsid w:val="00E92A47"/>
    <w:rsid w:val="00E92CBF"/>
    <w:rsid w:val="00E947A4"/>
    <w:rsid w:val="00E965BD"/>
    <w:rsid w:val="00EA3638"/>
    <w:rsid w:val="00EA539A"/>
    <w:rsid w:val="00EB5D2D"/>
    <w:rsid w:val="00ED7470"/>
    <w:rsid w:val="00EE138F"/>
    <w:rsid w:val="00EE2BAF"/>
    <w:rsid w:val="00EE7DB4"/>
    <w:rsid w:val="00EF1C61"/>
    <w:rsid w:val="00F11FD7"/>
    <w:rsid w:val="00F152FA"/>
    <w:rsid w:val="00F67C3F"/>
    <w:rsid w:val="00F67CD7"/>
    <w:rsid w:val="00F773CA"/>
    <w:rsid w:val="00F94E2C"/>
    <w:rsid w:val="00FA1C8E"/>
    <w:rsid w:val="00FB463E"/>
    <w:rsid w:val="00FB5B1E"/>
    <w:rsid w:val="00FB6FA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8AB5E8"/>
  <w15:docId w15:val="{9B20C094-E5C4-43C6-AC44-AC8E7BA6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CA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421B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421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1">
    <w:name w:val="Char Char1"/>
    <w:basedOn w:val="Norml"/>
    <w:rsid w:val="00EA363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C4288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link w:val="Cmsor1"/>
    <w:rsid w:val="00421B41"/>
    <w:rPr>
      <w:rFonts w:ascii="Times New Roman" w:eastAsia="Times New Roman" w:hAnsi="Times New Roman"/>
      <w:b/>
      <w:i/>
      <w:sz w:val="24"/>
      <w:u w:val="single"/>
    </w:rPr>
  </w:style>
  <w:style w:type="character" w:customStyle="1" w:styleId="Cmsor2Char">
    <w:name w:val="Címsor 2 Char"/>
    <w:link w:val="Cmsor2"/>
    <w:rsid w:val="00421B4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">
    <w:name w:val="Title"/>
    <w:basedOn w:val="Norml"/>
    <w:link w:val="CmChar"/>
    <w:qFormat/>
    <w:rsid w:val="00421B4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421B41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421B41"/>
    <w:pPr>
      <w:spacing w:after="12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link w:val="Szvegtrzs"/>
    <w:rsid w:val="00421B41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qFormat/>
    <w:rsid w:val="00421B4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link w:val="Alcm"/>
    <w:rsid w:val="00421B41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047C"/>
    <w:rPr>
      <w:rFonts w:ascii="Tahoma" w:hAnsi="Tahoma" w:cs="Tahoma"/>
      <w:sz w:val="16"/>
      <w:szCs w:val="16"/>
      <w:lang w:eastAsia="en-US"/>
    </w:rPr>
  </w:style>
  <w:style w:type="paragraph" w:styleId="Lista">
    <w:name w:val="List"/>
    <w:basedOn w:val="Norml"/>
    <w:uiPriority w:val="99"/>
    <w:unhideWhenUsed/>
    <w:rsid w:val="00E92A47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F152FA"/>
    <w:rPr>
      <w:color w:val="0072BC"/>
      <w:u w:val="single"/>
    </w:rPr>
  </w:style>
  <w:style w:type="paragraph" w:styleId="NormlWeb">
    <w:name w:val="Normal (Web)"/>
    <w:basedOn w:val="Norml"/>
    <w:uiPriority w:val="99"/>
    <w:semiHidden/>
    <w:unhideWhenUsed/>
    <w:rsid w:val="00A52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A5265A"/>
    <w:rPr>
      <w:b/>
      <w:bCs/>
    </w:rPr>
  </w:style>
  <w:style w:type="paragraph" w:customStyle="1" w:styleId="Szvegtrzs21">
    <w:name w:val="Szövegtörzs 21"/>
    <w:aliases w:val="Törzsszöveg behúzással"/>
    <w:basedOn w:val="Norml"/>
    <w:rsid w:val="00CB1ADE"/>
    <w:pPr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Szmozottlista">
    <w:name w:val="List Number"/>
    <w:basedOn w:val="Norml"/>
    <w:rsid w:val="00CB1AD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customStyle="1" w:styleId="Default">
    <w:name w:val="Default"/>
    <w:rsid w:val="00CB1ADE"/>
    <w:pPr>
      <w:autoSpaceDE w:val="0"/>
      <w:autoSpaceDN w:val="0"/>
      <w:adjustRightInd w:val="0"/>
    </w:pPr>
    <w:rPr>
      <w:rFonts w:ascii="Tele-GroteskEENor" w:eastAsia="Times New Roman" w:hAnsi="Tele-GroteskEENor" w:cs="Tele-GroteskEENor"/>
      <w:color w:val="000000"/>
      <w:sz w:val="24"/>
      <w:szCs w:val="24"/>
    </w:rPr>
  </w:style>
  <w:style w:type="character" w:styleId="Kiemels">
    <w:name w:val="Emphasis"/>
    <w:uiPriority w:val="20"/>
    <w:qFormat/>
    <w:rsid w:val="00734A98"/>
    <w:rPr>
      <w:i/>
      <w:iCs/>
    </w:rPr>
  </w:style>
  <w:style w:type="character" w:customStyle="1" w:styleId="cwcot">
    <w:name w:val="cwcot"/>
    <w:rsid w:val="00B007D7"/>
  </w:style>
  <w:style w:type="table" w:styleId="Rcsostblzat">
    <w:name w:val="Table Grid"/>
    <w:basedOn w:val="Normltblzat"/>
    <w:uiPriority w:val="39"/>
    <w:rsid w:val="004606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6208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B0872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B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0872"/>
    <w:rPr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B087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B0872"/>
    <w:rPr>
      <w:sz w:val="22"/>
      <w:szCs w:val="22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8B0872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B0872"/>
    <w:rPr>
      <w:sz w:val="16"/>
      <w:szCs w:val="16"/>
      <w:lang w:eastAsia="en-US"/>
    </w:rPr>
  </w:style>
  <w:style w:type="character" w:customStyle="1" w:styleId="data">
    <w:name w:val="data"/>
    <w:rsid w:val="008B0872"/>
  </w:style>
  <w:style w:type="paragraph" w:styleId="Jegyzetszveg">
    <w:name w:val="annotation text"/>
    <w:basedOn w:val="Norml"/>
    <w:link w:val="JegyzetszvegChar"/>
    <w:semiHidden/>
    <w:unhideWhenUsed/>
    <w:rsid w:val="007C1A2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7C1A26"/>
    <w:rPr>
      <w:lang w:eastAsia="en-US"/>
    </w:rPr>
  </w:style>
  <w:style w:type="character" w:styleId="Jegyzethivatkozs">
    <w:name w:val="annotation reference"/>
    <w:basedOn w:val="Bekezdsalapbettpusa"/>
    <w:semiHidden/>
    <w:unhideWhenUsed/>
    <w:rsid w:val="007C1A26"/>
    <w:rPr>
      <w:sz w:val="16"/>
      <w:szCs w:val="16"/>
    </w:rPr>
  </w:style>
  <w:style w:type="paragraph" w:styleId="Nincstrkz">
    <w:name w:val="No Spacing"/>
    <w:uiPriority w:val="1"/>
    <w:qFormat/>
    <w:rsid w:val="00327D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ebph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0E1E-11FA-47C7-8E73-B12A689C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Kápolnásnyék Község Önkormányzat Képviselő-testülete</vt:lpstr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Kápolnásnyék Község Önkormányzat Képviselő-testülete</dc:title>
  <dc:creator>Éva</dc:creator>
  <cp:lastModifiedBy>Ildiko</cp:lastModifiedBy>
  <cp:revision>2</cp:revision>
  <cp:lastPrinted>2021-01-02T07:40:00Z</cp:lastPrinted>
  <dcterms:created xsi:type="dcterms:W3CDTF">2021-01-05T13:18:00Z</dcterms:created>
  <dcterms:modified xsi:type="dcterms:W3CDTF">2021-01-05T13:18:00Z</dcterms:modified>
</cp:coreProperties>
</file>